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B08D3" w14:textId="77777777" w:rsidR="003B7381" w:rsidRPr="00E93382" w:rsidRDefault="007A2271" w:rsidP="00E741FC">
      <w:pPr>
        <w:spacing w:after="120"/>
        <w:jc w:val="center"/>
        <w:rPr>
          <w:rFonts w:asciiTheme="minorHAnsi" w:hAnsiTheme="minorHAnsi"/>
        </w:rPr>
      </w:pPr>
      <w:bookmarkStart w:id="0" w:name="page1"/>
      <w:bookmarkEnd w:id="0"/>
      <w:r w:rsidRPr="00E93382">
        <w:rPr>
          <w:rFonts w:asciiTheme="minorHAnsi" w:eastAsia="Arial" w:hAnsiTheme="minorHAnsi" w:cs="Arial"/>
          <w:bCs/>
        </w:rPr>
        <w:t>Povjerenstvo za agility H</w:t>
      </w:r>
      <w:r w:rsidR="006806F6" w:rsidRPr="00E93382">
        <w:rPr>
          <w:rFonts w:asciiTheme="minorHAnsi" w:eastAsia="Arial" w:hAnsiTheme="minorHAnsi" w:cs="Arial"/>
          <w:bCs/>
        </w:rPr>
        <w:t>rvatskog kinološkog saveza</w:t>
      </w:r>
    </w:p>
    <w:p w14:paraId="1DD0C7D6" w14:textId="49286431" w:rsidR="003B7381" w:rsidRPr="00E93382" w:rsidRDefault="00E741FC" w:rsidP="007D1ABF">
      <w:pPr>
        <w:spacing w:after="120"/>
        <w:ind w:right="-149"/>
        <w:jc w:val="center"/>
        <w:rPr>
          <w:rFonts w:asciiTheme="minorHAnsi" w:hAnsiTheme="minorHAnsi"/>
          <w:sz w:val="24"/>
          <w:szCs w:val="24"/>
        </w:rPr>
      </w:pPr>
      <w:r w:rsidRPr="00E93382">
        <w:rPr>
          <w:rFonts w:asciiTheme="minorHAnsi" w:eastAsia="Arial" w:hAnsiTheme="minorHAnsi" w:cs="Arial"/>
          <w:b/>
          <w:bCs/>
          <w:sz w:val="24"/>
          <w:szCs w:val="24"/>
        </w:rPr>
        <w:t>PRAVILNIK O PRVENSTVU HRVATSKE I KVALIFIKACIJAMA</w:t>
      </w:r>
    </w:p>
    <w:p w14:paraId="6D8F31B5" w14:textId="77777777" w:rsidR="003B7381" w:rsidRPr="00E93382" w:rsidRDefault="003B7381" w:rsidP="007D1ABF">
      <w:pPr>
        <w:spacing w:after="120"/>
        <w:ind w:right="-149"/>
        <w:jc w:val="both"/>
        <w:rPr>
          <w:rFonts w:asciiTheme="minorHAnsi" w:hAnsiTheme="minorHAnsi"/>
        </w:rPr>
      </w:pPr>
    </w:p>
    <w:p w14:paraId="38DC860B" w14:textId="77777777" w:rsidR="00E741FC" w:rsidRPr="00E93382" w:rsidRDefault="00E741FC" w:rsidP="007D1ABF">
      <w:pPr>
        <w:tabs>
          <w:tab w:val="left" w:pos="426"/>
        </w:tabs>
        <w:spacing w:after="120"/>
        <w:ind w:right="-149"/>
        <w:jc w:val="both"/>
        <w:rPr>
          <w:rFonts w:asciiTheme="minorHAnsi" w:eastAsia="Arial" w:hAnsiTheme="minorHAnsi" w:cs="Arial"/>
          <w:b/>
          <w:lang w:eastAsia="en-US"/>
        </w:rPr>
      </w:pPr>
      <w:r w:rsidRPr="00E93382">
        <w:rPr>
          <w:rFonts w:asciiTheme="minorHAnsi" w:eastAsia="Arial" w:hAnsiTheme="minorHAnsi" w:cs="Arial"/>
          <w:b/>
          <w:lang w:eastAsia="en-US"/>
        </w:rPr>
        <w:t xml:space="preserve">1. </w:t>
      </w:r>
      <w:r w:rsidRPr="00E93382">
        <w:rPr>
          <w:rFonts w:asciiTheme="minorHAnsi" w:eastAsia="Arial" w:hAnsiTheme="minorHAnsi" w:cs="Arial"/>
          <w:b/>
          <w:lang w:eastAsia="en-US"/>
        </w:rPr>
        <w:tab/>
        <w:t>Općenito</w:t>
      </w:r>
    </w:p>
    <w:p w14:paraId="7F0F3733" w14:textId="77777777" w:rsidR="00E741FC" w:rsidRPr="00E93382" w:rsidRDefault="00E741FC" w:rsidP="007D1ABF">
      <w:pPr>
        <w:spacing w:after="120"/>
        <w:ind w:right="-149"/>
        <w:jc w:val="both"/>
        <w:rPr>
          <w:rFonts w:asciiTheme="minorHAnsi" w:eastAsia="Arial" w:hAnsiTheme="minorHAnsi" w:cs="Arial"/>
          <w:lang w:eastAsia="en-US"/>
        </w:rPr>
      </w:pPr>
      <w:r w:rsidRPr="00E93382">
        <w:rPr>
          <w:rFonts w:asciiTheme="minorHAnsi" w:eastAsia="Arial" w:hAnsiTheme="minorHAnsi" w:cs="Arial"/>
          <w:lang w:eastAsia="en-US"/>
        </w:rPr>
        <w:t>Agility natjecanja u Hrvatskoj organiziraju se prema Agility pravilniku Hrvatskog kinološkog saveza, kao i drugim pravilnicima i odlukama koje je donijelo Povjerenstvo za agility HKS-a.</w:t>
      </w:r>
    </w:p>
    <w:p w14:paraId="05C58C41" w14:textId="77777777" w:rsidR="00E741FC" w:rsidRPr="00E93382" w:rsidRDefault="00E741FC" w:rsidP="007D1ABF">
      <w:pPr>
        <w:spacing w:after="120"/>
        <w:ind w:right="-149"/>
        <w:jc w:val="both"/>
        <w:rPr>
          <w:rFonts w:asciiTheme="minorHAnsi" w:eastAsia="Arial" w:hAnsiTheme="minorHAnsi" w:cs="Arial"/>
          <w:iCs/>
          <w:lang w:eastAsia="en-US"/>
        </w:rPr>
      </w:pPr>
      <w:r w:rsidRPr="00E93382">
        <w:rPr>
          <w:rFonts w:asciiTheme="minorHAnsi" w:eastAsia="Arial" w:hAnsiTheme="minorHAnsi" w:cs="Arial"/>
          <w:iCs/>
          <w:lang w:eastAsia="en-US"/>
        </w:rPr>
        <w:t>Pravilnik o Prvenstvu Hrvatske i kvalifikacijama primjenjuje se na području djelovanja Hrvatskog kinološkog saveza.</w:t>
      </w:r>
    </w:p>
    <w:p w14:paraId="06A23C4F" w14:textId="77777777" w:rsidR="00E741FC" w:rsidRPr="00E93382" w:rsidRDefault="00E741FC" w:rsidP="007D1ABF">
      <w:pPr>
        <w:spacing w:after="120"/>
        <w:ind w:right="-149"/>
        <w:jc w:val="both"/>
        <w:rPr>
          <w:rFonts w:asciiTheme="minorHAnsi" w:eastAsia="Arial" w:hAnsiTheme="minorHAnsi" w:cs="Arial"/>
          <w:iCs/>
          <w:lang w:eastAsia="en-US"/>
        </w:rPr>
      </w:pPr>
      <w:r w:rsidRPr="00E93382">
        <w:rPr>
          <w:rFonts w:asciiTheme="minorHAnsi" w:eastAsia="Arial" w:hAnsiTheme="minorHAnsi" w:cs="Arial"/>
          <w:iCs/>
          <w:lang w:eastAsia="en-US"/>
        </w:rPr>
        <w:t>Povjerenstvo donosi sve uvjete, odluke i pravilnike glede Prvenstva Hrvatske i kvalifikacija u Hrvatskoj, te daje sva potrebna tumačenja istih.</w:t>
      </w:r>
    </w:p>
    <w:p w14:paraId="18F05A00" w14:textId="77777777" w:rsidR="003B7381" w:rsidRPr="00E93382" w:rsidRDefault="003B7381" w:rsidP="007D1ABF">
      <w:pPr>
        <w:spacing w:after="120"/>
        <w:ind w:right="-149"/>
        <w:jc w:val="both"/>
        <w:rPr>
          <w:rFonts w:asciiTheme="minorHAnsi" w:hAnsiTheme="minorHAnsi"/>
        </w:rPr>
      </w:pPr>
    </w:p>
    <w:p w14:paraId="57B9676C" w14:textId="029452DB" w:rsidR="00E741FC" w:rsidRPr="00E93382" w:rsidRDefault="00E741FC" w:rsidP="007D1ABF">
      <w:pPr>
        <w:tabs>
          <w:tab w:val="left" w:pos="426"/>
        </w:tabs>
        <w:spacing w:after="120"/>
        <w:ind w:right="-149"/>
        <w:jc w:val="both"/>
        <w:rPr>
          <w:rFonts w:asciiTheme="minorHAnsi" w:eastAsia="Arial" w:hAnsiTheme="minorHAnsi" w:cs="Arial"/>
          <w:b/>
        </w:rPr>
      </w:pPr>
      <w:r w:rsidRPr="00E93382">
        <w:rPr>
          <w:rFonts w:asciiTheme="minorHAnsi" w:eastAsia="Arial" w:hAnsiTheme="minorHAnsi" w:cs="Arial"/>
          <w:b/>
        </w:rPr>
        <w:t xml:space="preserve">2. </w:t>
      </w:r>
      <w:r w:rsidRPr="00E93382">
        <w:rPr>
          <w:rFonts w:asciiTheme="minorHAnsi" w:eastAsia="Arial" w:hAnsiTheme="minorHAnsi" w:cs="Arial"/>
          <w:b/>
        </w:rPr>
        <w:tab/>
        <w:t>Državno prvenstvo Hrvatske u agilityju</w:t>
      </w:r>
      <w:r w:rsidR="00EE6D90" w:rsidRPr="00E93382">
        <w:rPr>
          <w:rFonts w:asciiTheme="minorHAnsi" w:eastAsia="Arial" w:hAnsiTheme="minorHAnsi" w:cs="Arial"/>
          <w:b/>
        </w:rPr>
        <w:t xml:space="preserve"> (PH)</w:t>
      </w:r>
    </w:p>
    <w:p w14:paraId="7EC187A0" w14:textId="26362EA2" w:rsidR="00E741FC" w:rsidRPr="00E93382" w:rsidRDefault="007611F8" w:rsidP="007D1ABF">
      <w:pPr>
        <w:spacing w:after="120"/>
        <w:ind w:right="-149"/>
        <w:jc w:val="both"/>
        <w:rPr>
          <w:rFonts w:asciiTheme="minorHAnsi" w:eastAsia="Arial" w:hAnsiTheme="minorHAnsi" w:cs="Arial"/>
        </w:rPr>
      </w:pPr>
      <w:r w:rsidRPr="00E93382">
        <w:rPr>
          <w:rFonts w:asciiTheme="minorHAnsi" w:eastAsia="Arial" w:hAnsiTheme="minorHAnsi" w:cs="Arial"/>
        </w:rPr>
        <w:t>Prvenstvo H</w:t>
      </w:r>
      <w:r w:rsidR="00E741FC" w:rsidRPr="00E93382">
        <w:rPr>
          <w:rFonts w:asciiTheme="minorHAnsi" w:eastAsia="Arial" w:hAnsiTheme="minorHAnsi" w:cs="Arial"/>
        </w:rPr>
        <w:t xml:space="preserve">rvatske sastoji se od </w:t>
      </w:r>
      <w:r w:rsidR="00ED0189" w:rsidRPr="00E93382">
        <w:rPr>
          <w:rFonts w:asciiTheme="minorHAnsi" w:eastAsia="Arial" w:hAnsiTheme="minorHAnsi" w:cs="Arial"/>
        </w:rPr>
        <w:t>najmanje 6</w:t>
      </w:r>
      <w:r w:rsidR="005F010A" w:rsidRPr="00E93382">
        <w:rPr>
          <w:rFonts w:asciiTheme="minorHAnsi" w:eastAsia="Arial" w:hAnsiTheme="minorHAnsi" w:cs="Arial"/>
        </w:rPr>
        <w:t xml:space="preserve"> </w:t>
      </w:r>
      <w:r w:rsidR="00E741FC" w:rsidRPr="00E93382">
        <w:rPr>
          <w:rFonts w:asciiTheme="minorHAnsi" w:eastAsia="Arial" w:hAnsiTheme="minorHAnsi" w:cs="Arial"/>
        </w:rPr>
        <w:t>natjecanja (kola)</w:t>
      </w:r>
      <w:r w:rsidR="005F010A" w:rsidRPr="00E93382">
        <w:rPr>
          <w:rFonts w:asciiTheme="minorHAnsi" w:eastAsia="Arial" w:hAnsiTheme="minorHAnsi" w:cs="Arial"/>
        </w:rPr>
        <w:t>,</w:t>
      </w:r>
      <w:r w:rsidR="00E741FC" w:rsidRPr="00E93382">
        <w:rPr>
          <w:rFonts w:asciiTheme="minorHAnsi" w:eastAsia="Arial" w:hAnsiTheme="minorHAnsi" w:cs="Arial"/>
        </w:rPr>
        <w:t xml:space="preserve"> raspoređenih tijekom godine</w:t>
      </w:r>
      <w:r w:rsidRPr="00E93382">
        <w:rPr>
          <w:rFonts w:asciiTheme="minorHAnsi" w:eastAsia="Arial" w:hAnsiTheme="minorHAnsi" w:cs="Arial"/>
        </w:rPr>
        <w:t xml:space="preserve"> te Finala, koje je</w:t>
      </w:r>
      <w:r w:rsidR="00240CCD" w:rsidRPr="00E93382">
        <w:rPr>
          <w:rFonts w:asciiTheme="minorHAnsi" w:eastAsia="Arial" w:hAnsiTheme="minorHAnsi" w:cs="Arial"/>
        </w:rPr>
        <w:t xml:space="preserve"> ujedno i</w:t>
      </w:r>
      <w:r w:rsidRPr="00E93382">
        <w:rPr>
          <w:rFonts w:asciiTheme="minorHAnsi" w:eastAsia="Arial" w:hAnsiTheme="minorHAnsi" w:cs="Arial"/>
        </w:rPr>
        <w:t xml:space="preserve"> zadnje natjecanje Prvenstva Hrvatske</w:t>
      </w:r>
      <w:r w:rsidR="00E741FC" w:rsidRPr="00E93382">
        <w:rPr>
          <w:rFonts w:asciiTheme="minorHAnsi" w:eastAsia="Arial" w:hAnsiTheme="minorHAnsi" w:cs="Arial"/>
        </w:rPr>
        <w:t>.</w:t>
      </w:r>
      <w:r w:rsidR="00385DA8" w:rsidRPr="00E93382">
        <w:rPr>
          <w:rFonts w:asciiTheme="minorHAnsi" w:eastAsia="Arial" w:hAnsiTheme="minorHAnsi" w:cs="Arial"/>
        </w:rPr>
        <w:t xml:space="preserve"> </w:t>
      </w:r>
    </w:p>
    <w:p w14:paraId="7200DD49" w14:textId="07A7D319" w:rsidR="00385DA8" w:rsidRPr="00E93382" w:rsidRDefault="00385DA8" w:rsidP="007D1ABF">
      <w:pPr>
        <w:spacing w:after="120"/>
        <w:ind w:right="-149"/>
        <w:jc w:val="both"/>
        <w:rPr>
          <w:rFonts w:asciiTheme="minorHAnsi" w:hAnsiTheme="minorHAnsi"/>
        </w:rPr>
      </w:pPr>
      <w:r w:rsidRPr="00E93382">
        <w:rPr>
          <w:rFonts w:asciiTheme="minorHAnsi" w:eastAsia="Arial" w:hAnsiTheme="minorHAnsi" w:cs="Arial"/>
        </w:rPr>
        <w:t xml:space="preserve">Datum Finala se ne može mijenjati. </w:t>
      </w:r>
    </w:p>
    <w:p w14:paraId="617D0CD2" w14:textId="449340D7" w:rsidR="005F010A" w:rsidRPr="00E93382" w:rsidRDefault="005F010A" w:rsidP="00B56377">
      <w:pPr>
        <w:spacing w:after="120"/>
        <w:ind w:right="-149"/>
        <w:jc w:val="both"/>
        <w:rPr>
          <w:rFonts w:asciiTheme="minorHAnsi" w:eastAsia="Arial" w:hAnsiTheme="minorHAnsi" w:cs="Arial"/>
          <w:strike/>
        </w:rPr>
      </w:pPr>
      <w:r w:rsidRPr="00E93382">
        <w:rPr>
          <w:rFonts w:asciiTheme="minorHAnsi" w:eastAsia="Arial" w:hAnsiTheme="minorHAnsi" w:cs="Arial"/>
        </w:rPr>
        <w:t xml:space="preserve">Natjecanja u sklopu Prvenstva Hrvatske </w:t>
      </w:r>
      <w:r w:rsidR="00E741FC" w:rsidRPr="00E93382">
        <w:rPr>
          <w:rFonts w:asciiTheme="minorHAnsi" w:eastAsia="Arial" w:hAnsiTheme="minorHAnsi" w:cs="Arial"/>
        </w:rPr>
        <w:t>odvija</w:t>
      </w:r>
      <w:r w:rsidRPr="00E93382">
        <w:rPr>
          <w:rFonts w:asciiTheme="minorHAnsi" w:eastAsia="Arial" w:hAnsiTheme="minorHAnsi" w:cs="Arial"/>
        </w:rPr>
        <w:t xml:space="preserve">ju se </w:t>
      </w:r>
      <w:r w:rsidR="00E741FC" w:rsidRPr="00E93382">
        <w:rPr>
          <w:rFonts w:asciiTheme="minorHAnsi" w:eastAsia="Arial" w:hAnsiTheme="minorHAnsi" w:cs="Arial"/>
        </w:rPr>
        <w:t xml:space="preserve">u tri </w:t>
      </w:r>
      <w:r w:rsidRPr="00E93382">
        <w:rPr>
          <w:rFonts w:asciiTheme="minorHAnsi" w:eastAsia="Arial" w:hAnsiTheme="minorHAnsi" w:cs="Arial"/>
        </w:rPr>
        <w:t xml:space="preserve">jakosna </w:t>
      </w:r>
      <w:r w:rsidR="00E741FC" w:rsidRPr="00E93382">
        <w:rPr>
          <w:rFonts w:asciiTheme="minorHAnsi" w:eastAsia="Arial" w:hAnsiTheme="minorHAnsi" w:cs="Arial"/>
        </w:rPr>
        <w:t>razreda (A1, A2 i A3)</w:t>
      </w:r>
      <w:r w:rsidRPr="00E93382">
        <w:rPr>
          <w:rFonts w:asciiTheme="minorHAnsi" w:eastAsia="Arial" w:hAnsiTheme="minorHAnsi" w:cs="Arial"/>
        </w:rPr>
        <w:t xml:space="preserve"> i </w:t>
      </w:r>
      <w:r w:rsidR="00F94162" w:rsidRPr="00E93382">
        <w:rPr>
          <w:rFonts w:asciiTheme="minorHAnsi" w:eastAsia="Arial" w:hAnsiTheme="minorHAnsi" w:cs="Arial"/>
        </w:rPr>
        <w:t>četiri</w:t>
      </w:r>
      <w:r w:rsidRPr="00E93382">
        <w:rPr>
          <w:rFonts w:asciiTheme="minorHAnsi" w:eastAsia="Arial" w:hAnsiTheme="minorHAnsi" w:cs="Arial"/>
        </w:rPr>
        <w:t xml:space="preserve"> visinske kategorije</w:t>
      </w:r>
      <w:r w:rsidR="002F1889" w:rsidRPr="00E93382">
        <w:rPr>
          <w:rFonts w:asciiTheme="minorHAnsi" w:eastAsia="Arial" w:hAnsiTheme="minorHAnsi" w:cs="Arial"/>
        </w:rPr>
        <w:t xml:space="preserve"> (S, M</w:t>
      </w:r>
      <w:r w:rsidR="00F94162" w:rsidRPr="00E93382">
        <w:rPr>
          <w:rFonts w:asciiTheme="minorHAnsi" w:eastAsia="Arial" w:hAnsiTheme="minorHAnsi" w:cs="Arial"/>
        </w:rPr>
        <w:t>, I</w:t>
      </w:r>
      <w:r w:rsidR="002F1889" w:rsidRPr="00E93382">
        <w:rPr>
          <w:rFonts w:asciiTheme="minorHAnsi" w:eastAsia="Arial" w:hAnsiTheme="minorHAnsi" w:cs="Arial"/>
        </w:rPr>
        <w:t xml:space="preserve"> i L)</w:t>
      </w:r>
      <w:r w:rsidR="00E741FC" w:rsidRPr="00E93382">
        <w:rPr>
          <w:rFonts w:asciiTheme="minorHAnsi" w:eastAsia="Arial" w:hAnsiTheme="minorHAnsi" w:cs="Arial"/>
        </w:rPr>
        <w:t>.</w:t>
      </w:r>
    </w:p>
    <w:p w14:paraId="1561AC55" w14:textId="2F49699C" w:rsidR="005F010A" w:rsidRPr="00E93382" w:rsidRDefault="005F010A" w:rsidP="007D1ABF">
      <w:pPr>
        <w:spacing w:after="120"/>
        <w:ind w:right="-149"/>
        <w:jc w:val="both"/>
        <w:rPr>
          <w:rFonts w:asciiTheme="minorHAnsi" w:eastAsia="Arial" w:hAnsiTheme="minorHAnsi" w:cs="Arial"/>
        </w:rPr>
      </w:pPr>
      <w:r w:rsidRPr="00E93382">
        <w:rPr>
          <w:rFonts w:asciiTheme="minorHAnsi" w:eastAsia="Arial" w:hAnsiTheme="minorHAnsi" w:cs="Arial"/>
        </w:rPr>
        <w:t xml:space="preserve">Za plasman </w:t>
      </w:r>
      <w:r w:rsidR="00CC309F" w:rsidRPr="00E93382">
        <w:rPr>
          <w:rFonts w:asciiTheme="minorHAnsi" w:eastAsia="Arial" w:hAnsiTheme="minorHAnsi" w:cs="Arial"/>
        </w:rPr>
        <w:t>u Finale</w:t>
      </w:r>
      <w:r w:rsidRPr="00E93382">
        <w:rPr>
          <w:rFonts w:asciiTheme="minorHAnsi" w:eastAsia="Arial" w:hAnsiTheme="minorHAnsi" w:cs="Arial"/>
        </w:rPr>
        <w:t xml:space="preserve"> Prvenstv</w:t>
      </w:r>
      <w:r w:rsidR="00CC309F" w:rsidRPr="00E93382">
        <w:rPr>
          <w:rFonts w:asciiTheme="minorHAnsi" w:eastAsia="Arial" w:hAnsiTheme="minorHAnsi" w:cs="Arial"/>
        </w:rPr>
        <w:t>a Hrvatske</w:t>
      </w:r>
      <w:r w:rsidRPr="00E93382">
        <w:rPr>
          <w:rFonts w:asciiTheme="minorHAnsi" w:eastAsia="Arial" w:hAnsiTheme="minorHAnsi" w:cs="Arial"/>
        </w:rPr>
        <w:t xml:space="preserve"> u određenom razredu i kategoriji, računaju se rezultati ostvareni </w:t>
      </w:r>
      <w:r w:rsidR="004C4947" w:rsidRPr="00E93382">
        <w:rPr>
          <w:rFonts w:asciiTheme="minorHAnsi" w:eastAsia="Arial" w:hAnsiTheme="minorHAnsi" w:cs="Arial"/>
        </w:rPr>
        <w:t xml:space="preserve">na pojedinim kolima, i to </w:t>
      </w:r>
      <w:r w:rsidRPr="00E93382">
        <w:rPr>
          <w:rFonts w:asciiTheme="minorHAnsi" w:eastAsia="Arial" w:hAnsiTheme="minorHAnsi" w:cs="Arial"/>
        </w:rPr>
        <w:t xml:space="preserve">na </w:t>
      </w:r>
      <w:r w:rsidR="006C4096" w:rsidRPr="00E93382">
        <w:rPr>
          <w:rFonts w:asciiTheme="minorHAnsi" w:eastAsia="Arial" w:hAnsiTheme="minorHAnsi" w:cs="Arial"/>
        </w:rPr>
        <w:t xml:space="preserve">jednoj </w:t>
      </w:r>
      <w:r w:rsidRPr="00E93382">
        <w:rPr>
          <w:rFonts w:asciiTheme="minorHAnsi" w:eastAsia="Arial" w:hAnsiTheme="minorHAnsi" w:cs="Arial"/>
        </w:rPr>
        <w:t xml:space="preserve">agility </w:t>
      </w:r>
      <w:r w:rsidR="006C4096" w:rsidRPr="00E93382">
        <w:rPr>
          <w:rFonts w:asciiTheme="minorHAnsi" w:eastAsia="Arial" w:hAnsiTheme="minorHAnsi" w:cs="Arial"/>
        </w:rPr>
        <w:t xml:space="preserve">stazi odvojeno po svim razredima i po svim kategorijama te rezultati ostvareni u jednoj jumping stazi, bilo jumping stazi po razredima ili jumping open stazi. </w:t>
      </w:r>
      <w:r w:rsidR="00CB07B8" w:rsidRPr="00E93382">
        <w:rPr>
          <w:rFonts w:asciiTheme="minorHAnsi" w:eastAsia="Arial" w:hAnsiTheme="minorHAnsi" w:cs="Arial"/>
        </w:rPr>
        <w:t>Ako se na natjecanju održavaju dvije agility staze po razredima</w:t>
      </w:r>
      <w:r w:rsidR="00453FA6" w:rsidRPr="00E93382">
        <w:rPr>
          <w:rFonts w:asciiTheme="minorHAnsi" w:eastAsia="Arial" w:hAnsiTheme="minorHAnsi" w:cs="Arial"/>
        </w:rPr>
        <w:t>, a nema jumpinga</w:t>
      </w:r>
      <w:r w:rsidR="00CB07B8" w:rsidRPr="00E93382">
        <w:rPr>
          <w:rFonts w:asciiTheme="minorHAnsi" w:eastAsia="Arial" w:hAnsiTheme="minorHAnsi" w:cs="Arial"/>
        </w:rPr>
        <w:t xml:space="preserve">, </w:t>
      </w:r>
      <w:r w:rsidR="00453FA6" w:rsidRPr="00E93382">
        <w:rPr>
          <w:rFonts w:asciiTheme="minorHAnsi" w:eastAsia="Arial" w:hAnsiTheme="minorHAnsi" w:cs="Arial"/>
        </w:rPr>
        <w:t xml:space="preserve">onda se </w:t>
      </w:r>
      <w:r w:rsidR="00BF097D" w:rsidRPr="00E93382">
        <w:rPr>
          <w:rFonts w:asciiTheme="minorHAnsi" w:eastAsia="Arial" w:hAnsiTheme="minorHAnsi" w:cs="Arial"/>
        </w:rPr>
        <w:t xml:space="preserve">bodovi </w:t>
      </w:r>
      <w:r w:rsidR="00BF097D" w:rsidRPr="00E93382">
        <w:rPr>
          <w:rFonts w:asciiTheme="minorHAnsi" w:hAnsiTheme="minorHAnsi"/>
        </w:rPr>
        <w:t xml:space="preserve">dodjeljuje tako da se za prvu agility stazu dodjeljuju bodovi koji se </w:t>
      </w:r>
      <w:r w:rsidR="00453FA6" w:rsidRPr="00E93382">
        <w:rPr>
          <w:rFonts w:asciiTheme="minorHAnsi" w:hAnsiTheme="minorHAnsi"/>
        </w:rPr>
        <w:t xml:space="preserve">inače </w:t>
      </w:r>
      <w:r w:rsidR="00BF097D" w:rsidRPr="00E93382">
        <w:rPr>
          <w:rFonts w:asciiTheme="minorHAnsi" w:hAnsiTheme="minorHAnsi"/>
        </w:rPr>
        <w:t>dodjeljuju za plasman na agility stazama, a za drugu agility stazu dodjeljuju bodovi koji se inače dodjeljuju za plasman na jumping stazama</w:t>
      </w:r>
      <w:r w:rsidR="00CB07B8" w:rsidRPr="00E93382">
        <w:rPr>
          <w:rFonts w:asciiTheme="minorHAnsi" w:eastAsia="Arial" w:hAnsiTheme="minorHAnsi" w:cs="Arial"/>
        </w:rPr>
        <w:t xml:space="preserve">. </w:t>
      </w:r>
      <w:r w:rsidR="00007C5F" w:rsidRPr="00E93382">
        <w:rPr>
          <w:rFonts w:asciiTheme="minorHAnsi" w:eastAsia="Arial" w:hAnsiTheme="minorHAnsi" w:cs="Arial"/>
        </w:rPr>
        <w:t xml:space="preserve">Ako </w:t>
      </w:r>
      <w:r w:rsidR="006C4096" w:rsidRPr="00E93382">
        <w:rPr>
          <w:rFonts w:asciiTheme="minorHAnsi" w:eastAsia="Arial" w:hAnsiTheme="minorHAnsi" w:cs="Arial"/>
        </w:rPr>
        <w:t>su na natjecanju u sklopu Prvenstva Hrvatske održane jumping staze odvojeno po jakosnim razredima, onda natjecatelji dobivaju odvojene bodove u svom određenom razredu i kategoriji. U slučaju da je na natjecanju u sklopu Prvenstva Hrvatske</w:t>
      </w:r>
      <w:r w:rsidR="00CB07B8" w:rsidRPr="00E93382">
        <w:rPr>
          <w:rFonts w:asciiTheme="minorHAnsi" w:eastAsia="Arial" w:hAnsiTheme="minorHAnsi" w:cs="Arial"/>
        </w:rPr>
        <w:t xml:space="preserve"> održana samo open jumping staza, za dodjeljivanje bodova uzimaju se u obzir ukupni plasmani u toj stazi prema kategoriji, ali bez razdvajanja na razrede.</w:t>
      </w:r>
      <w:r w:rsidR="003A0151" w:rsidRPr="00E93382">
        <w:rPr>
          <w:rFonts w:asciiTheme="minorHAnsi" w:eastAsia="Arial" w:hAnsiTheme="minorHAnsi" w:cs="Arial"/>
        </w:rPr>
        <w:t xml:space="preserve"> </w:t>
      </w:r>
      <w:r w:rsidR="0059015E" w:rsidRPr="00E93382">
        <w:rPr>
          <w:rFonts w:asciiTheme="minorHAnsi" w:eastAsia="Arial" w:hAnsiTheme="minorHAnsi" w:cs="Arial"/>
        </w:rPr>
        <w:t>Agility i jumping staze</w:t>
      </w:r>
      <w:r w:rsidR="003A0151" w:rsidRPr="00E93382">
        <w:rPr>
          <w:rFonts w:asciiTheme="minorHAnsi" w:eastAsia="Arial" w:hAnsiTheme="minorHAnsi" w:cs="Arial"/>
        </w:rPr>
        <w:t xml:space="preserve"> boduju se odvojeno.</w:t>
      </w:r>
    </w:p>
    <w:p w14:paraId="5F1CFCC3" w14:textId="77777777" w:rsidR="00E741FC" w:rsidRPr="00E93382" w:rsidRDefault="00E741FC" w:rsidP="007D1ABF">
      <w:pPr>
        <w:spacing w:after="120"/>
        <w:ind w:right="-149"/>
        <w:jc w:val="both"/>
        <w:rPr>
          <w:rFonts w:asciiTheme="minorHAnsi" w:eastAsia="Arial" w:hAnsiTheme="minorHAnsi" w:cs="Arial"/>
        </w:rPr>
      </w:pPr>
      <w:r w:rsidRPr="00E93382">
        <w:rPr>
          <w:rFonts w:asciiTheme="minorHAnsi" w:eastAsia="Arial" w:hAnsiTheme="minorHAnsi" w:cs="Arial"/>
        </w:rPr>
        <w:t>Ovisno o plasmanu u pojedinoj stazi dodjeljuju se sljedeći bodovi:</w:t>
      </w:r>
    </w:p>
    <w:p w14:paraId="7619B468" w14:textId="77777777" w:rsidR="007A2271" w:rsidRPr="00E93382" w:rsidRDefault="007A2271" w:rsidP="00E741FC">
      <w:pPr>
        <w:spacing w:after="120"/>
        <w:jc w:val="both"/>
        <w:rPr>
          <w:rFonts w:asciiTheme="minorHAnsi" w:eastAsia="Arial" w:hAnsiTheme="minorHAnsi" w:cs="Arial"/>
        </w:rPr>
      </w:pPr>
    </w:p>
    <w:tbl>
      <w:tblPr>
        <w:tblStyle w:val="TableGrid"/>
        <w:tblW w:w="0" w:type="auto"/>
        <w:jc w:val="center"/>
        <w:tblLook w:val="04A0" w:firstRow="1" w:lastRow="0" w:firstColumn="1" w:lastColumn="0" w:noHBand="0" w:noVBand="1"/>
      </w:tblPr>
      <w:tblGrid>
        <w:gridCol w:w="1417"/>
        <w:gridCol w:w="2129"/>
        <w:gridCol w:w="2129"/>
      </w:tblGrid>
      <w:tr w:rsidR="00693FBF" w:rsidRPr="00E93382" w14:paraId="0B289409" w14:textId="77777777" w:rsidTr="003A0151">
        <w:trPr>
          <w:trHeight w:val="749"/>
          <w:jc w:val="center"/>
        </w:trPr>
        <w:tc>
          <w:tcPr>
            <w:tcW w:w="1417" w:type="dxa"/>
            <w:vAlign w:val="center"/>
          </w:tcPr>
          <w:p w14:paraId="532AE561" w14:textId="77777777" w:rsidR="007A2271" w:rsidRPr="00E93382" w:rsidRDefault="007A2271" w:rsidP="007A2271">
            <w:pPr>
              <w:jc w:val="center"/>
              <w:rPr>
                <w:rFonts w:asciiTheme="minorHAnsi" w:hAnsiTheme="minorHAnsi"/>
              </w:rPr>
            </w:pPr>
            <w:r w:rsidRPr="00E93382">
              <w:rPr>
                <w:rFonts w:asciiTheme="minorHAnsi" w:hAnsiTheme="minorHAnsi"/>
              </w:rPr>
              <w:t>RANG</w:t>
            </w:r>
          </w:p>
        </w:tc>
        <w:tc>
          <w:tcPr>
            <w:tcW w:w="2129" w:type="dxa"/>
            <w:vAlign w:val="center"/>
          </w:tcPr>
          <w:p w14:paraId="2FAE8DC9" w14:textId="77777777" w:rsidR="007A2271" w:rsidRPr="00E93382" w:rsidRDefault="007A2271" w:rsidP="007A2271">
            <w:pPr>
              <w:jc w:val="center"/>
              <w:rPr>
                <w:rFonts w:asciiTheme="minorHAnsi" w:hAnsiTheme="minorHAnsi"/>
              </w:rPr>
            </w:pPr>
            <w:r w:rsidRPr="00E93382">
              <w:rPr>
                <w:rFonts w:asciiTheme="minorHAnsi" w:hAnsiTheme="minorHAnsi"/>
              </w:rPr>
              <w:t>AGILITY STAZA</w:t>
            </w:r>
          </w:p>
          <w:p w14:paraId="56821FCD" w14:textId="77777777" w:rsidR="007A2271" w:rsidRPr="00E93382" w:rsidRDefault="007A2271" w:rsidP="007A2271">
            <w:pPr>
              <w:jc w:val="center"/>
              <w:rPr>
                <w:rFonts w:asciiTheme="minorHAnsi" w:hAnsiTheme="minorHAnsi"/>
              </w:rPr>
            </w:pPr>
            <w:r w:rsidRPr="00E93382">
              <w:rPr>
                <w:rFonts w:asciiTheme="minorHAnsi" w:hAnsiTheme="minorHAnsi"/>
              </w:rPr>
              <w:t>broj bodova</w:t>
            </w:r>
          </w:p>
        </w:tc>
        <w:tc>
          <w:tcPr>
            <w:tcW w:w="2129" w:type="dxa"/>
            <w:vAlign w:val="center"/>
          </w:tcPr>
          <w:p w14:paraId="590AD5C3" w14:textId="77777777" w:rsidR="007A2271" w:rsidRPr="00E93382" w:rsidRDefault="007A2271" w:rsidP="007A2271">
            <w:pPr>
              <w:jc w:val="center"/>
              <w:rPr>
                <w:rFonts w:asciiTheme="minorHAnsi" w:hAnsiTheme="minorHAnsi"/>
              </w:rPr>
            </w:pPr>
            <w:r w:rsidRPr="00E93382">
              <w:rPr>
                <w:rFonts w:asciiTheme="minorHAnsi" w:hAnsiTheme="minorHAnsi"/>
              </w:rPr>
              <w:t>JUMPING STAZA</w:t>
            </w:r>
          </w:p>
          <w:p w14:paraId="0FB76EF6" w14:textId="77777777" w:rsidR="007A2271" w:rsidRPr="00E93382" w:rsidRDefault="007A2271" w:rsidP="007A2271">
            <w:pPr>
              <w:jc w:val="center"/>
              <w:rPr>
                <w:rFonts w:asciiTheme="minorHAnsi" w:hAnsiTheme="minorHAnsi"/>
              </w:rPr>
            </w:pPr>
            <w:r w:rsidRPr="00E93382">
              <w:rPr>
                <w:rFonts w:asciiTheme="minorHAnsi" w:hAnsiTheme="minorHAnsi"/>
              </w:rPr>
              <w:t>broj bodova</w:t>
            </w:r>
          </w:p>
        </w:tc>
      </w:tr>
      <w:tr w:rsidR="00693FBF" w:rsidRPr="00E93382" w14:paraId="203F5DFD" w14:textId="77777777" w:rsidTr="003A0151">
        <w:trPr>
          <w:trHeight w:hRule="exact" w:val="454"/>
          <w:jc w:val="center"/>
        </w:trPr>
        <w:tc>
          <w:tcPr>
            <w:tcW w:w="1417" w:type="dxa"/>
            <w:vAlign w:val="center"/>
          </w:tcPr>
          <w:p w14:paraId="2EC3C761" w14:textId="77777777" w:rsidR="007A2271" w:rsidRPr="00E93382" w:rsidRDefault="007A2271" w:rsidP="007A2271">
            <w:pPr>
              <w:jc w:val="center"/>
              <w:rPr>
                <w:rFonts w:asciiTheme="minorHAnsi" w:hAnsiTheme="minorHAnsi"/>
              </w:rPr>
            </w:pPr>
            <w:r w:rsidRPr="00E93382">
              <w:rPr>
                <w:rFonts w:asciiTheme="minorHAnsi" w:hAnsiTheme="minorHAnsi"/>
              </w:rPr>
              <w:t>1. mjesto</w:t>
            </w:r>
          </w:p>
        </w:tc>
        <w:tc>
          <w:tcPr>
            <w:tcW w:w="2129" w:type="dxa"/>
            <w:vAlign w:val="center"/>
          </w:tcPr>
          <w:p w14:paraId="27C4B13A" w14:textId="77777777" w:rsidR="007A2271" w:rsidRPr="00E93382" w:rsidRDefault="007A2271" w:rsidP="007A2271">
            <w:pPr>
              <w:jc w:val="center"/>
              <w:rPr>
                <w:rFonts w:asciiTheme="minorHAnsi" w:hAnsiTheme="minorHAnsi"/>
              </w:rPr>
            </w:pPr>
            <w:r w:rsidRPr="00E93382">
              <w:rPr>
                <w:rFonts w:asciiTheme="minorHAnsi" w:hAnsiTheme="minorHAnsi"/>
              </w:rPr>
              <w:t>25</w:t>
            </w:r>
          </w:p>
        </w:tc>
        <w:tc>
          <w:tcPr>
            <w:tcW w:w="2129" w:type="dxa"/>
            <w:vAlign w:val="center"/>
          </w:tcPr>
          <w:p w14:paraId="3FCFC182" w14:textId="77777777" w:rsidR="007A2271" w:rsidRPr="00E93382" w:rsidRDefault="007A2271" w:rsidP="007A2271">
            <w:pPr>
              <w:jc w:val="center"/>
              <w:rPr>
                <w:rFonts w:asciiTheme="minorHAnsi" w:hAnsiTheme="minorHAnsi"/>
              </w:rPr>
            </w:pPr>
            <w:r w:rsidRPr="00E93382">
              <w:rPr>
                <w:rFonts w:asciiTheme="minorHAnsi" w:hAnsiTheme="minorHAnsi"/>
              </w:rPr>
              <w:t>18</w:t>
            </w:r>
          </w:p>
        </w:tc>
      </w:tr>
      <w:tr w:rsidR="00693FBF" w:rsidRPr="00E93382" w14:paraId="6D43CEAF" w14:textId="77777777" w:rsidTr="003A0151">
        <w:trPr>
          <w:trHeight w:hRule="exact" w:val="454"/>
          <w:jc w:val="center"/>
        </w:trPr>
        <w:tc>
          <w:tcPr>
            <w:tcW w:w="1417" w:type="dxa"/>
            <w:vAlign w:val="center"/>
          </w:tcPr>
          <w:p w14:paraId="3A056A82" w14:textId="77777777" w:rsidR="007A2271" w:rsidRPr="00E93382" w:rsidRDefault="007A2271" w:rsidP="007A2271">
            <w:pPr>
              <w:jc w:val="center"/>
              <w:rPr>
                <w:rFonts w:asciiTheme="minorHAnsi" w:hAnsiTheme="minorHAnsi"/>
              </w:rPr>
            </w:pPr>
            <w:r w:rsidRPr="00E93382">
              <w:rPr>
                <w:rFonts w:asciiTheme="minorHAnsi" w:hAnsiTheme="minorHAnsi"/>
              </w:rPr>
              <w:t>2. mjesto</w:t>
            </w:r>
          </w:p>
        </w:tc>
        <w:tc>
          <w:tcPr>
            <w:tcW w:w="2129" w:type="dxa"/>
            <w:vAlign w:val="center"/>
          </w:tcPr>
          <w:p w14:paraId="7CD3CE85" w14:textId="77777777" w:rsidR="007A2271" w:rsidRPr="00E93382" w:rsidRDefault="007A2271" w:rsidP="007A2271">
            <w:pPr>
              <w:jc w:val="center"/>
              <w:rPr>
                <w:rFonts w:asciiTheme="minorHAnsi" w:hAnsiTheme="minorHAnsi"/>
              </w:rPr>
            </w:pPr>
            <w:r w:rsidRPr="00E93382">
              <w:rPr>
                <w:rFonts w:asciiTheme="minorHAnsi" w:hAnsiTheme="minorHAnsi"/>
              </w:rPr>
              <w:t>20</w:t>
            </w:r>
          </w:p>
        </w:tc>
        <w:tc>
          <w:tcPr>
            <w:tcW w:w="2129" w:type="dxa"/>
            <w:vAlign w:val="center"/>
          </w:tcPr>
          <w:p w14:paraId="64A6C797" w14:textId="77777777" w:rsidR="007A2271" w:rsidRPr="00E93382" w:rsidRDefault="007A2271" w:rsidP="007A2271">
            <w:pPr>
              <w:jc w:val="center"/>
              <w:rPr>
                <w:rFonts w:asciiTheme="minorHAnsi" w:hAnsiTheme="minorHAnsi"/>
              </w:rPr>
            </w:pPr>
            <w:r w:rsidRPr="00E93382">
              <w:rPr>
                <w:rFonts w:asciiTheme="minorHAnsi" w:hAnsiTheme="minorHAnsi"/>
              </w:rPr>
              <w:t>15</w:t>
            </w:r>
          </w:p>
        </w:tc>
      </w:tr>
      <w:tr w:rsidR="00693FBF" w:rsidRPr="00E93382" w14:paraId="50651B14" w14:textId="77777777" w:rsidTr="003A0151">
        <w:trPr>
          <w:trHeight w:hRule="exact" w:val="454"/>
          <w:jc w:val="center"/>
        </w:trPr>
        <w:tc>
          <w:tcPr>
            <w:tcW w:w="1417" w:type="dxa"/>
            <w:vAlign w:val="center"/>
          </w:tcPr>
          <w:p w14:paraId="5D5CFFD1" w14:textId="77777777" w:rsidR="007A2271" w:rsidRPr="00E93382" w:rsidRDefault="007A2271" w:rsidP="007A2271">
            <w:pPr>
              <w:jc w:val="center"/>
              <w:rPr>
                <w:rFonts w:asciiTheme="minorHAnsi" w:hAnsiTheme="minorHAnsi"/>
              </w:rPr>
            </w:pPr>
            <w:r w:rsidRPr="00E93382">
              <w:rPr>
                <w:rFonts w:asciiTheme="minorHAnsi" w:hAnsiTheme="minorHAnsi"/>
              </w:rPr>
              <w:t>3. mjesto</w:t>
            </w:r>
          </w:p>
        </w:tc>
        <w:tc>
          <w:tcPr>
            <w:tcW w:w="2129" w:type="dxa"/>
            <w:vAlign w:val="center"/>
          </w:tcPr>
          <w:p w14:paraId="53CED2A9" w14:textId="77777777" w:rsidR="007A2271" w:rsidRPr="00E93382" w:rsidRDefault="007A2271" w:rsidP="007A2271">
            <w:pPr>
              <w:jc w:val="center"/>
              <w:rPr>
                <w:rFonts w:asciiTheme="minorHAnsi" w:hAnsiTheme="minorHAnsi"/>
              </w:rPr>
            </w:pPr>
            <w:r w:rsidRPr="00E93382">
              <w:rPr>
                <w:rFonts w:asciiTheme="minorHAnsi" w:hAnsiTheme="minorHAnsi"/>
              </w:rPr>
              <w:t>17</w:t>
            </w:r>
          </w:p>
        </w:tc>
        <w:tc>
          <w:tcPr>
            <w:tcW w:w="2129" w:type="dxa"/>
            <w:vAlign w:val="center"/>
          </w:tcPr>
          <w:p w14:paraId="40748026" w14:textId="77777777" w:rsidR="007A2271" w:rsidRPr="00E93382" w:rsidRDefault="007A2271" w:rsidP="007A2271">
            <w:pPr>
              <w:jc w:val="center"/>
              <w:rPr>
                <w:rFonts w:asciiTheme="minorHAnsi" w:hAnsiTheme="minorHAnsi"/>
              </w:rPr>
            </w:pPr>
            <w:r w:rsidRPr="00E93382">
              <w:rPr>
                <w:rFonts w:asciiTheme="minorHAnsi" w:hAnsiTheme="minorHAnsi"/>
              </w:rPr>
              <w:t>13</w:t>
            </w:r>
          </w:p>
        </w:tc>
      </w:tr>
      <w:tr w:rsidR="00693FBF" w:rsidRPr="00E93382" w14:paraId="7F0F816A" w14:textId="77777777" w:rsidTr="003A0151">
        <w:trPr>
          <w:trHeight w:hRule="exact" w:val="454"/>
          <w:jc w:val="center"/>
        </w:trPr>
        <w:tc>
          <w:tcPr>
            <w:tcW w:w="1417" w:type="dxa"/>
            <w:vAlign w:val="center"/>
          </w:tcPr>
          <w:p w14:paraId="51CCAFF9" w14:textId="77777777" w:rsidR="007A2271" w:rsidRPr="00E93382" w:rsidRDefault="007A2271" w:rsidP="00FF2501">
            <w:pPr>
              <w:jc w:val="center"/>
              <w:rPr>
                <w:rFonts w:asciiTheme="minorHAnsi" w:hAnsiTheme="minorHAnsi"/>
              </w:rPr>
            </w:pPr>
            <w:r w:rsidRPr="00E93382">
              <w:rPr>
                <w:rFonts w:asciiTheme="minorHAnsi" w:hAnsiTheme="minorHAnsi"/>
              </w:rPr>
              <w:t>4. mjesto</w:t>
            </w:r>
          </w:p>
        </w:tc>
        <w:tc>
          <w:tcPr>
            <w:tcW w:w="2129" w:type="dxa"/>
            <w:vAlign w:val="center"/>
          </w:tcPr>
          <w:p w14:paraId="3487B7E7" w14:textId="77777777" w:rsidR="007A2271" w:rsidRPr="00E93382" w:rsidRDefault="007A2271" w:rsidP="007A2271">
            <w:pPr>
              <w:jc w:val="center"/>
              <w:rPr>
                <w:rFonts w:asciiTheme="minorHAnsi" w:hAnsiTheme="minorHAnsi"/>
              </w:rPr>
            </w:pPr>
            <w:r w:rsidRPr="00E93382">
              <w:rPr>
                <w:rFonts w:asciiTheme="minorHAnsi" w:hAnsiTheme="minorHAnsi"/>
              </w:rPr>
              <w:t>14</w:t>
            </w:r>
          </w:p>
        </w:tc>
        <w:tc>
          <w:tcPr>
            <w:tcW w:w="2129" w:type="dxa"/>
            <w:vAlign w:val="center"/>
          </w:tcPr>
          <w:p w14:paraId="55A6E797" w14:textId="77777777" w:rsidR="007A2271" w:rsidRPr="00E93382" w:rsidRDefault="007A2271" w:rsidP="007A2271">
            <w:pPr>
              <w:jc w:val="center"/>
              <w:rPr>
                <w:rFonts w:asciiTheme="minorHAnsi" w:hAnsiTheme="minorHAnsi"/>
              </w:rPr>
            </w:pPr>
            <w:r w:rsidRPr="00E93382">
              <w:rPr>
                <w:rFonts w:asciiTheme="minorHAnsi" w:hAnsiTheme="minorHAnsi"/>
              </w:rPr>
              <w:t>12</w:t>
            </w:r>
          </w:p>
        </w:tc>
      </w:tr>
      <w:tr w:rsidR="00693FBF" w:rsidRPr="00E93382" w14:paraId="6188398B" w14:textId="77777777" w:rsidTr="003A0151">
        <w:trPr>
          <w:trHeight w:hRule="exact" w:val="454"/>
          <w:jc w:val="center"/>
        </w:trPr>
        <w:tc>
          <w:tcPr>
            <w:tcW w:w="1417" w:type="dxa"/>
            <w:vAlign w:val="center"/>
          </w:tcPr>
          <w:p w14:paraId="10E4BF7D" w14:textId="77777777" w:rsidR="007A2271" w:rsidRPr="00E93382" w:rsidRDefault="007A2271" w:rsidP="00FF2501">
            <w:pPr>
              <w:jc w:val="center"/>
              <w:rPr>
                <w:rFonts w:asciiTheme="minorHAnsi" w:hAnsiTheme="minorHAnsi"/>
              </w:rPr>
            </w:pPr>
            <w:r w:rsidRPr="00E93382">
              <w:rPr>
                <w:rFonts w:asciiTheme="minorHAnsi" w:hAnsiTheme="minorHAnsi"/>
              </w:rPr>
              <w:t>5. mjesto</w:t>
            </w:r>
          </w:p>
        </w:tc>
        <w:tc>
          <w:tcPr>
            <w:tcW w:w="2129" w:type="dxa"/>
            <w:vAlign w:val="center"/>
          </w:tcPr>
          <w:p w14:paraId="3292DB2E" w14:textId="77777777" w:rsidR="007A2271" w:rsidRPr="00E93382" w:rsidRDefault="007A2271" w:rsidP="007A2271">
            <w:pPr>
              <w:jc w:val="center"/>
              <w:rPr>
                <w:rFonts w:asciiTheme="minorHAnsi" w:hAnsiTheme="minorHAnsi"/>
              </w:rPr>
            </w:pPr>
            <w:r w:rsidRPr="00E93382">
              <w:rPr>
                <w:rFonts w:asciiTheme="minorHAnsi" w:hAnsiTheme="minorHAnsi"/>
              </w:rPr>
              <w:t>12</w:t>
            </w:r>
          </w:p>
        </w:tc>
        <w:tc>
          <w:tcPr>
            <w:tcW w:w="2129" w:type="dxa"/>
            <w:vAlign w:val="center"/>
          </w:tcPr>
          <w:p w14:paraId="46EF331A" w14:textId="77777777" w:rsidR="007A2271" w:rsidRPr="00E93382" w:rsidRDefault="007A2271" w:rsidP="007A2271">
            <w:pPr>
              <w:jc w:val="center"/>
              <w:rPr>
                <w:rFonts w:asciiTheme="minorHAnsi" w:hAnsiTheme="minorHAnsi"/>
              </w:rPr>
            </w:pPr>
            <w:r w:rsidRPr="00E93382">
              <w:rPr>
                <w:rFonts w:asciiTheme="minorHAnsi" w:hAnsiTheme="minorHAnsi"/>
              </w:rPr>
              <w:t>11</w:t>
            </w:r>
          </w:p>
        </w:tc>
      </w:tr>
      <w:tr w:rsidR="00693FBF" w:rsidRPr="00E93382" w14:paraId="73AE0A90" w14:textId="77777777" w:rsidTr="003A0151">
        <w:trPr>
          <w:trHeight w:hRule="exact" w:val="454"/>
          <w:jc w:val="center"/>
        </w:trPr>
        <w:tc>
          <w:tcPr>
            <w:tcW w:w="1417" w:type="dxa"/>
            <w:vAlign w:val="center"/>
          </w:tcPr>
          <w:p w14:paraId="4214862D" w14:textId="77777777" w:rsidR="007A2271" w:rsidRPr="00E93382" w:rsidRDefault="007A2271" w:rsidP="00FF2501">
            <w:pPr>
              <w:jc w:val="center"/>
              <w:rPr>
                <w:rFonts w:asciiTheme="minorHAnsi" w:hAnsiTheme="minorHAnsi"/>
              </w:rPr>
            </w:pPr>
            <w:r w:rsidRPr="00E93382">
              <w:rPr>
                <w:rFonts w:asciiTheme="minorHAnsi" w:hAnsiTheme="minorHAnsi"/>
              </w:rPr>
              <w:t>6. mjesto</w:t>
            </w:r>
          </w:p>
        </w:tc>
        <w:tc>
          <w:tcPr>
            <w:tcW w:w="2129" w:type="dxa"/>
            <w:vAlign w:val="center"/>
          </w:tcPr>
          <w:p w14:paraId="286C4FC7" w14:textId="77777777" w:rsidR="007A2271" w:rsidRPr="00E93382" w:rsidRDefault="007A2271" w:rsidP="007A2271">
            <w:pPr>
              <w:jc w:val="center"/>
              <w:rPr>
                <w:rFonts w:asciiTheme="minorHAnsi" w:hAnsiTheme="minorHAnsi"/>
              </w:rPr>
            </w:pPr>
            <w:r w:rsidRPr="00E93382">
              <w:rPr>
                <w:rFonts w:asciiTheme="minorHAnsi" w:hAnsiTheme="minorHAnsi"/>
              </w:rPr>
              <w:t>10</w:t>
            </w:r>
          </w:p>
        </w:tc>
        <w:tc>
          <w:tcPr>
            <w:tcW w:w="2129" w:type="dxa"/>
            <w:vAlign w:val="center"/>
          </w:tcPr>
          <w:p w14:paraId="5E3D608E" w14:textId="77777777" w:rsidR="007A2271" w:rsidRPr="00E93382" w:rsidRDefault="007A2271" w:rsidP="007A2271">
            <w:pPr>
              <w:jc w:val="center"/>
              <w:rPr>
                <w:rFonts w:asciiTheme="minorHAnsi" w:hAnsiTheme="minorHAnsi"/>
              </w:rPr>
            </w:pPr>
            <w:r w:rsidRPr="00E93382">
              <w:rPr>
                <w:rFonts w:asciiTheme="minorHAnsi" w:hAnsiTheme="minorHAnsi"/>
              </w:rPr>
              <w:t>10</w:t>
            </w:r>
          </w:p>
        </w:tc>
      </w:tr>
      <w:tr w:rsidR="00693FBF" w:rsidRPr="00E93382" w14:paraId="58BFD693" w14:textId="77777777" w:rsidTr="003A0151">
        <w:trPr>
          <w:trHeight w:hRule="exact" w:val="454"/>
          <w:jc w:val="center"/>
        </w:trPr>
        <w:tc>
          <w:tcPr>
            <w:tcW w:w="1417" w:type="dxa"/>
            <w:vAlign w:val="center"/>
          </w:tcPr>
          <w:p w14:paraId="76D8347D" w14:textId="77777777" w:rsidR="007A2271" w:rsidRPr="00E93382" w:rsidRDefault="007A2271" w:rsidP="00FF2501">
            <w:pPr>
              <w:jc w:val="center"/>
              <w:rPr>
                <w:rFonts w:asciiTheme="minorHAnsi" w:hAnsiTheme="minorHAnsi"/>
              </w:rPr>
            </w:pPr>
            <w:r w:rsidRPr="00E93382">
              <w:rPr>
                <w:rFonts w:asciiTheme="minorHAnsi" w:hAnsiTheme="minorHAnsi"/>
              </w:rPr>
              <w:t>7. mjesto</w:t>
            </w:r>
          </w:p>
        </w:tc>
        <w:tc>
          <w:tcPr>
            <w:tcW w:w="2129" w:type="dxa"/>
            <w:vAlign w:val="center"/>
          </w:tcPr>
          <w:p w14:paraId="5F629B1D" w14:textId="77777777" w:rsidR="007A2271" w:rsidRPr="00E93382" w:rsidRDefault="007A2271" w:rsidP="007A2271">
            <w:pPr>
              <w:jc w:val="center"/>
              <w:rPr>
                <w:rFonts w:asciiTheme="minorHAnsi" w:hAnsiTheme="minorHAnsi"/>
              </w:rPr>
            </w:pPr>
            <w:r w:rsidRPr="00E93382">
              <w:rPr>
                <w:rFonts w:asciiTheme="minorHAnsi" w:hAnsiTheme="minorHAnsi"/>
              </w:rPr>
              <w:t>9</w:t>
            </w:r>
          </w:p>
        </w:tc>
        <w:tc>
          <w:tcPr>
            <w:tcW w:w="2129" w:type="dxa"/>
            <w:vAlign w:val="center"/>
          </w:tcPr>
          <w:p w14:paraId="64E5A38A" w14:textId="77777777" w:rsidR="007A2271" w:rsidRPr="00E93382" w:rsidRDefault="007A2271" w:rsidP="007A2271">
            <w:pPr>
              <w:jc w:val="center"/>
              <w:rPr>
                <w:rFonts w:asciiTheme="minorHAnsi" w:hAnsiTheme="minorHAnsi"/>
              </w:rPr>
            </w:pPr>
            <w:r w:rsidRPr="00E93382">
              <w:rPr>
                <w:rFonts w:asciiTheme="minorHAnsi" w:hAnsiTheme="minorHAnsi"/>
              </w:rPr>
              <w:t>9</w:t>
            </w:r>
          </w:p>
        </w:tc>
      </w:tr>
      <w:tr w:rsidR="00693FBF" w:rsidRPr="00E93382" w14:paraId="163E6838" w14:textId="77777777" w:rsidTr="003A0151">
        <w:trPr>
          <w:trHeight w:hRule="exact" w:val="454"/>
          <w:jc w:val="center"/>
        </w:trPr>
        <w:tc>
          <w:tcPr>
            <w:tcW w:w="1417" w:type="dxa"/>
            <w:vAlign w:val="center"/>
          </w:tcPr>
          <w:p w14:paraId="52979F64" w14:textId="77777777" w:rsidR="007A2271" w:rsidRPr="00E93382" w:rsidRDefault="007A2271" w:rsidP="00FF2501">
            <w:pPr>
              <w:jc w:val="center"/>
              <w:rPr>
                <w:rFonts w:asciiTheme="minorHAnsi" w:hAnsiTheme="minorHAnsi"/>
              </w:rPr>
            </w:pPr>
            <w:r w:rsidRPr="00E93382">
              <w:rPr>
                <w:rFonts w:asciiTheme="minorHAnsi" w:hAnsiTheme="minorHAnsi"/>
              </w:rPr>
              <w:t>8. mjesto</w:t>
            </w:r>
          </w:p>
        </w:tc>
        <w:tc>
          <w:tcPr>
            <w:tcW w:w="2129" w:type="dxa"/>
            <w:vAlign w:val="center"/>
          </w:tcPr>
          <w:p w14:paraId="1DCA9EF0" w14:textId="77777777" w:rsidR="007A2271" w:rsidRPr="00E93382" w:rsidRDefault="007A2271" w:rsidP="00FF2501">
            <w:pPr>
              <w:jc w:val="center"/>
              <w:rPr>
                <w:rFonts w:asciiTheme="minorHAnsi" w:hAnsiTheme="minorHAnsi"/>
              </w:rPr>
            </w:pPr>
            <w:r w:rsidRPr="00E93382">
              <w:rPr>
                <w:rFonts w:asciiTheme="minorHAnsi" w:hAnsiTheme="minorHAnsi"/>
              </w:rPr>
              <w:t>8</w:t>
            </w:r>
          </w:p>
        </w:tc>
        <w:tc>
          <w:tcPr>
            <w:tcW w:w="2129" w:type="dxa"/>
            <w:vAlign w:val="center"/>
          </w:tcPr>
          <w:p w14:paraId="01402E57" w14:textId="77777777" w:rsidR="007A2271" w:rsidRPr="00E93382" w:rsidRDefault="007A2271" w:rsidP="00FF2501">
            <w:pPr>
              <w:jc w:val="center"/>
              <w:rPr>
                <w:rFonts w:asciiTheme="minorHAnsi" w:hAnsiTheme="minorHAnsi"/>
              </w:rPr>
            </w:pPr>
            <w:r w:rsidRPr="00E93382">
              <w:rPr>
                <w:rFonts w:asciiTheme="minorHAnsi" w:hAnsiTheme="minorHAnsi"/>
              </w:rPr>
              <w:t>8</w:t>
            </w:r>
          </w:p>
        </w:tc>
      </w:tr>
      <w:tr w:rsidR="00693FBF" w:rsidRPr="00E93382" w14:paraId="2CDDA77E" w14:textId="77777777" w:rsidTr="003A0151">
        <w:trPr>
          <w:trHeight w:hRule="exact" w:val="454"/>
          <w:jc w:val="center"/>
        </w:trPr>
        <w:tc>
          <w:tcPr>
            <w:tcW w:w="1417" w:type="dxa"/>
            <w:vAlign w:val="center"/>
          </w:tcPr>
          <w:p w14:paraId="7330F10D" w14:textId="77777777" w:rsidR="007A2271" w:rsidRPr="00E93382" w:rsidRDefault="007A2271" w:rsidP="00FF2501">
            <w:pPr>
              <w:jc w:val="center"/>
              <w:rPr>
                <w:rFonts w:asciiTheme="minorHAnsi" w:hAnsiTheme="minorHAnsi"/>
              </w:rPr>
            </w:pPr>
            <w:r w:rsidRPr="00E93382">
              <w:rPr>
                <w:rFonts w:asciiTheme="minorHAnsi" w:hAnsiTheme="minorHAnsi"/>
              </w:rPr>
              <w:lastRenderedPageBreak/>
              <w:t>9. mjesto</w:t>
            </w:r>
          </w:p>
        </w:tc>
        <w:tc>
          <w:tcPr>
            <w:tcW w:w="2129" w:type="dxa"/>
            <w:vAlign w:val="center"/>
          </w:tcPr>
          <w:p w14:paraId="379C7AB8" w14:textId="77777777" w:rsidR="007A2271" w:rsidRPr="00E93382" w:rsidRDefault="007A2271" w:rsidP="00FF2501">
            <w:pPr>
              <w:jc w:val="center"/>
              <w:rPr>
                <w:rFonts w:asciiTheme="minorHAnsi" w:hAnsiTheme="minorHAnsi"/>
              </w:rPr>
            </w:pPr>
            <w:r w:rsidRPr="00E93382">
              <w:rPr>
                <w:rFonts w:asciiTheme="minorHAnsi" w:hAnsiTheme="minorHAnsi"/>
              </w:rPr>
              <w:t>7</w:t>
            </w:r>
          </w:p>
        </w:tc>
        <w:tc>
          <w:tcPr>
            <w:tcW w:w="2129" w:type="dxa"/>
            <w:vAlign w:val="center"/>
          </w:tcPr>
          <w:p w14:paraId="091CB1CC" w14:textId="77777777" w:rsidR="007A2271" w:rsidRPr="00E93382" w:rsidRDefault="007A2271" w:rsidP="00FF2501">
            <w:pPr>
              <w:jc w:val="center"/>
              <w:rPr>
                <w:rFonts w:asciiTheme="minorHAnsi" w:hAnsiTheme="minorHAnsi"/>
              </w:rPr>
            </w:pPr>
            <w:r w:rsidRPr="00E93382">
              <w:rPr>
                <w:rFonts w:asciiTheme="minorHAnsi" w:hAnsiTheme="minorHAnsi"/>
              </w:rPr>
              <w:t>7</w:t>
            </w:r>
          </w:p>
        </w:tc>
      </w:tr>
      <w:tr w:rsidR="00693FBF" w:rsidRPr="00E93382" w14:paraId="4E3E0D1C" w14:textId="77777777" w:rsidTr="003A0151">
        <w:trPr>
          <w:trHeight w:hRule="exact" w:val="454"/>
          <w:jc w:val="center"/>
        </w:trPr>
        <w:tc>
          <w:tcPr>
            <w:tcW w:w="1417" w:type="dxa"/>
            <w:vAlign w:val="center"/>
          </w:tcPr>
          <w:p w14:paraId="4E6F5215" w14:textId="77777777" w:rsidR="007A2271" w:rsidRPr="00E93382" w:rsidRDefault="007A2271" w:rsidP="00FF2501">
            <w:pPr>
              <w:jc w:val="center"/>
              <w:rPr>
                <w:rFonts w:asciiTheme="minorHAnsi" w:hAnsiTheme="minorHAnsi"/>
              </w:rPr>
            </w:pPr>
            <w:r w:rsidRPr="00E93382">
              <w:rPr>
                <w:rFonts w:asciiTheme="minorHAnsi" w:hAnsiTheme="minorHAnsi"/>
              </w:rPr>
              <w:t>10. mjesto</w:t>
            </w:r>
          </w:p>
        </w:tc>
        <w:tc>
          <w:tcPr>
            <w:tcW w:w="2129" w:type="dxa"/>
            <w:vAlign w:val="center"/>
          </w:tcPr>
          <w:p w14:paraId="1FACCA25" w14:textId="77777777" w:rsidR="007A2271" w:rsidRPr="00E93382" w:rsidRDefault="007A2271" w:rsidP="00FF2501">
            <w:pPr>
              <w:jc w:val="center"/>
              <w:rPr>
                <w:rFonts w:asciiTheme="minorHAnsi" w:hAnsiTheme="minorHAnsi"/>
              </w:rPr>
            </w:pPr>
            <w:r w:rsidRPr="00E93382">
              <w:rPr>
                <w:rFonts w:asciiTheme="minorHAnsi" w:hAnsiTheme="minorHAnsi"/>
              </w:rPr>
              <w:t>6</w:t>
            </w:r>
          </w:p>
        </w:tc>
        <w:tc>
          <w:tcPr>
            <w:tcW w:w="2129" w:type="dxa"/>
            <w:vAlign w:val="center"/>
          </w:tcPr>
          <w:p w14:paraId="42D3B11A" w14:textId="77777777" w:rsidR="007A2271" w:rsidRPr="00E93382" w:rsidRDefault="007A2271" w:rsidP="00FF2501">
            <w:pPr>
              <w:jc w:val="center"/>
              <w:rPr>
                <w:rFonts w:asciiTheme="minorHAnsi" w:hAnsiTheme="minorHAnsi"/>
              </w:rPr>
            </w:pPr>
            <w:r w:rsidRPr="00E93382">
              <w:rPr>
                <w:rFonts w:asciiTheme="minorHAnsi" w:hAnsiTheme="minorHAnsi"/>
              </w:rPr>
              <w:t>6</w:t>
            </w:r>
          </w:p>
        </w:tc>
      </w:tr>
      <w:tr w:rsidR="00693FBF" w:rsidRPr="00E93382" w14:paraId="4676F65B" w14:textId="77777777" w:rsidTr="003A0151">
        <w:trPr>
          <w:trHeight w:hRule="exact" w:val="454"/>
          <w:jc w:val="center"/>
        </w:trPr>
        <w:tc>
          <w:tcPr>
            <w:tcW w:w="1417" w:type="dxa"/>
            <w:vAlign w:val="center"/>
          </w:tcPr>
          <w:p w14:paraId="3D89BCC5" w14:textId="77777777" w:rsidR="007A2271" w:rsidRPr="00E93382" w:rsidRDefault="007A2271" w:rsidP="00FF2501">
            <w:pPr>
              <w:jc w:val="center"/>
              <w:rPr>
                <w:rFonts w:asciiTheme="minorHAnsi" w:hAnsiTheme="minorHAnsi"/>
              </w:rPr>
            </w:pPr>
            <w:r w:rsidRPr="00E93382">
              <w:rPr>
                <w:rFonts w:asciiTheme="minorHAnsi" w:hAnsiTheme="minorHAnsi"/>
              </w:rPr>
              <w:t>11. mjesto</w:t>
            </w:r>
          </w:p>
        </w:tc>
        <w:tc>
          <w:tcPr>
            <w:tcW w:w="2129" w:type="dxa"/>
            <w:vAlign w:val="center"/>
          </w:tcPr>
          <w:p w14:paraId="681BA3FC" w14:textId="77777777" w:rsidR="007A2271" w:rsidRPr="00E93382" w:rsidRDefault="007A2271" w:rsidP="00FF2501">
            <w:pPr>
              <w:jc w:val="center"/>
              <w:rPr>
                <w:rFonts w:asciiTheme="minorHAnsi" w:hAnsiTheme="minorHAnsi"/>
              </w:rPr>
            </w:pPr>
            <w:r w:rsidRPr="00E93382">
              <w:rPr>
                <w:rFonts w:asciiTheme="minorHAnsi" w:hAnsiTheme="minorHAnsi"/>
              </w:rPr>
              <w:t>5</w:t>
            </w:r>
          </w:p>
        </w:tc>
        <w:tc>
          <w:tcPr>
            <w:tcW w:w="2129" w:type="dxa"/>
            <w:vAlign w:val="center"/>
          </w:tcPr>
          <w:p w14:paraId="076EF343" w14:textId="77777777" w:rsidR="007A2271" w:rsidRPr="00E93382" w:rsidRDefault="007A2271" w:rsidP="00FF2501">
            <w:pPr>
              <w:jc w:val="center"/>
              <w:rPr>
                <w:rFonts w:asciiTheme="minorHAnsi" w:hAnsiTheme="minorHAnsi"/>
              </w:rPr>
            </w:pPr>
            <w:r w:rsidRPr="00E93382">
              <w:rPr>
                <w:rFonts w:asciiTheme="minorHAnsi" w:hAnsiTheme="minorHAnsi"/>
              </w:rPr>
              <w:t>5</w:t>
            </w:r>
          </w:p>
        </w:tc>
      </w:tr>
      <w:tr w:rsidR="00693FBF" w:rsidRPr="00E93382" w14:paraId="25CCF61D" w14:textId="77777777" w:rsidTr="003A0151">
        <w:trPr>
          <w:trHeight w:hRule="exact" w:val="454"/>
          <w:jc w:val="center"/>
        </w:trPr>
        <w:tc>
          <w:tcPr>
            <w:tcW w:w="1417" w:type="dxa"/>
            <w:vAlign w:val="center"/>
          </w:tcPr>
          <w:p w14:paraId="5CD5D08E" w14:textId="77777777" w:rsidR="007A2271" w:rsidRPr="00E93382" w:rsidRDefault="007A2271" w:rsidP="00FF2501">
            <w:pPr>
              <w:jc w:val="center"/>
              <w:rPr>
                <w:rFonts w:asciiTheme="minorHAnsi" w:hAnsiTheme="minorHAnsi"/>
              </w:rPr>
            </w:pPr>
            <w:r w:rsidRPr="00E93382">
              <w:rPr>
                <w:rFonts w:asciiTheme="minorHAnsi" w:hAnsiTheme="minorHAnsi"/>
              </w:rPr>
              <w:t>12. mjesto</w:t>
            </w:r>
          </w:p>
        </w:tc>
        <w:tc>
          <w:tcPr>
            <w:tcW w:w="2129" w:type="dxa"/>
            <w:vAlign w:val="center"/>
          </w:tcPr>
          <w:p w14:paraId="11AECD14" w14:textId="77777777" w:rsidR="007A2271" w:rsidRPr="00E93382" w:rsidRDefault="007A2271" w:rsidP="00FF2501">
            <w:pPr>
              <w:jc w:val="center"/>
              <w:rPr>
                <w:rFonts w:asciiTheme="minorHAnsi" w:hAnsiTheme="minorHAnsi"/>
              </w:rPr>
            </w:pPr>
            <w:r w:rsidRPr="00E93382">
              <w:rPr>
                <w:rFonts w:asciiTheme="minorHAnsi" w:hAnsiTheme="minorHAnsi"/>
              </w:rPr>
              <w:t>4</w:t>
            </w:r>
          </w:p>
        </w:tc>
        <w:tc>
          <w:tcPr>
            <w:tcW w:w="2129" w:type="dxa"/>
            <w:vAlign w:val="center"/>
          </w:tcPr>
          <w:p w14:paraId="79FE248C" w14:textId="77777777" w:rsidR="007A2271" w:rsidRPr="00E93382" w:rsidRDefault="007A2271" w:rsidP="00FF2501">
            <w:pPr>
              <w:jc w:val="center"/>
              <w:rPr>
                <w:rFonts w:asciiTheme="minorHAnsi" w:hAnsiTheme="minorHAnsi"/>
              </w:rPr>
            </w:pPr>
            <w:r w:rsidRPr="00E93382">
              <w:rPr>
                <w:rFonts w:asciiTheme="minorHAnsi" w:hAnsiTheme="minorHAnsi"/>
              </w:rPr>
              <w:t>4</w:t>
            </w:r>
          </w:p>
        </w:tc>
      </w:tr>
      <w:tr w:rsidR="00693FBF" w:rsidRPr="00E93382" w14:paraId="4F2D854B" w14:textId="77777777" w:rsidTr="003A0151">
        <w:trPr>
          <w:trHeight w:hRule="exact" w:val="454"/>
          <w:jc w:val="center"/>
        </w:trPr>
        <w:tc>
          <w:tcPr>
            <w:tcW w:w="1417" w:type="dxa"/>
            <w:vAlign w:val="center"/>
          </w:tcPr>
          <w:p w14:paraId="430A75B3" w14:textId="77777777" w:rsidR="007A2271" w:rsidRPr="00E93382" w:rsidRDefault="007A2271" w:rsidP="007A2271">
            <w:pPr>
              <w:jc w:val="center"/>
              <w:rPr>
                <w:rFonts w:asciiTheme="minorHAnsi" w:hAnsiTheme="minorHAnsi"/>
              </w:rPr>
            </w:pPr>
            <w:r w:rsidRPr="00E93382">
              <w:rPr>
                <w:rFonts w:asciiTheme="minorHAnsi" w:hAnsiTheme="minorHAnsi"/>
              </w:rPr>
              <w:t>13. mjesto</w:t>
            </w:r>
          </w:p>
        </w:tc>
        <w:tc>
          <w:tcPr>
            <w:tcW w:w="2129" w:type="dxa"/>
            <w:vAlign w:val="center"/>
          </w:tcPr>
          <w:p w14:paraId="03523297" w14:textId="77777777" w:rsidR="007A2271" w:rsidRPr="00E93382" w:rsidRDefault="007A2271" w:rsidP="007A2271">
            <w:pPr>
              <w:jc w:val="center"/>
              <w:rPr>
                <w:rFonts w:asciiTheme="minorHAnsi" w:hAnsiTheme="minorHAnsi"/>
              </w:rPr>
            </w:pPr>
            <w:r w:rsidRPr="00E93382">
              <w:rPr>
                <w:rFonts w:asciiTheme="minorHAnsi" w:hAnsiTheme="minorHAnsi"/>
              </w:rPr>
              <w:t>3</w:t>
            </w:r>
          </w:p>
        </w:tc>
        <w:tc>
          <w:tcPr>
            <w:tcW w:w="2129" w:type="dxa"/>
            <w:vAlign w:val="center"/>
          </w:tcPr>
          <w:p w14:paraId="036B872D" w14:textId="77777777" w:rsidR="007A2271" w:rsidRPr="00E93382" w:rsidRDefault="007A2271" w:rsidP="007A2271">
            <w:pPr>
              <w:jc w:val="center"/>
              <w:rPr>
                <w:rFonts w:asciiTheme="minorHAnsi" w:hAnsiTheme="minorHAnsi"/>
              </w:rPr>
            </w:pPr>
            <w:r w:rsidRPr="00E93382">
              <w:rPr>
                <w:rFonts w:asciiTheme="minorHAnsi" w:hAnsiTheme="minorHAnsi"/>
              </w:rPr>
              <w:t>3</w:t>
            </w:r>
          </w:p>
        </w:tc>
      </w:tr>
      <w:tr w:rsidR="00693FBF" w:rsidRPr="00E93382" w14:paraId="454F692C" w14:textId="77777777" w:rsidTr="003A0151">
        <w:trPr>
          <w:trHeight w:hRule="exact" w:val="454"/>
          <w:jc w:val="center"/>
        </w:trPr>
        <w:tc>
          <w:tcPr>
            <w:tcW w:w="1417" w:type="dxa"/>
            <w:vAlign w:val="center"/>
          </w:tcPr>
          <w:p w14:paraId="205F64B5" w14:textId="77777777" w:rsidR="007A2271" w:rsidRPr="00E93382" w:rsidRDefault="007A2271" w:rsidP="007A2271">
            <w:pPr>
              <w:jc w:val="center"/>
              <w:rPr>
                <w:rFonts w:asciiTheme="minorHAnsi" w:hAnsiTheme="minorHAnsi"/>
              </w:rPr>
            </w:pPr>
            <w:r w:rsidRPr="00E93382">
              <w:rPr>
                <w:rFonts w:asciiTheme="minorHAnsi" w:hAnsiTheme="minorHAnsi"/>
              </w:rPr>
              <w:t>14. mjesto</w:t>
            </w:r>
          </w:p>
        </w:tc>
        <w:tc>
          <w:tcPr>
            <w:tcW w:w="2129" w:type="dxa"/>
            <w:vAlign w:val="center"/>
          </w:tcPr>
          <w:p w14:paraId="06A72F7A" w14:textId="77777777" w:rsidR="007A2271" w:rsidRPr="00E93382" w:rsidRDefault="007A2271" w:rsidP="007A2271">
            <w:pPr>
              <w:jc w:val="center"/>
              <w:rPr>
                <w:rFonts w:asciiTheme="minorHAnsi" w:hAnsiTheme="minorHAnsi"/>
              </w:rPr>
            </w:pPr>
            <w:r w:rsidRPr="00E93382">
              <w:rPr>
                <w:rFonts w:asciiTheme="minorHAnsi" w:hAnsiTheme="minorHAnsi"/>
              </w:rPr>
              <w:t>2</w:t>
            </w:r>
          </w:p>
        </w:tc>
        <w:tc>
          <w:tcPr>
            <w:tcW w:w="2129" w:type="dxa"/>
            <w:vAlign w:val="center"/>
          </w:tcPr>
          <w:p w14:paraId="56D505E1" w14:textId="77777777" w:rsidR="007A2271" w:rsidRPr="00E93382" w:rsidRDefault="007A2271" w:rsidP="007A2271">
            <w:pPr>
              <w:jc w:val="center"/>
              <w:rPr>
                <w:rFonts w:asciiTheme="minorHAnsi" w:hAnsiTheme="minorHAnsi"/>
              </w:rPr>
            </w:pPr>
            <w:r w:rsidRPr="00E93382">
              <w:rPr>
                <w:rFonts w:asciiTheme="minorHAnsi" w:hAnsiTheme="minorHAnsi"/>
              </w:rPr>
              <w:t>2</w:t>
            </w:r>
          </w:p>
        </w:tc>
      </w:tr>
      <w:tr w:rsidR="007A2271" w:rsidRPr="00E93382" w14:paraId="6A975DFF" w14:textId="77777777" w:rsidTr="003A0151">
        <w:trPr>
          <w:trHeight w:hRule="exact" w:val="454"/>
          <w:jc w:val="center"/>
        </w:trPr>
        <w:tc>
          <w:tcPr>
            <w:tcW w:w="1417" w:type="dxa"/>
            <w:vAlign w:val="center"/>
          </w:tcPr>
          <w:p w14:paraId="12828E0F" w14:textId="77777777" w:rsidR="007A2271" w:rsidRPr="00E93382" w:rsidRDefault="007A2271" w:rsidP="007A2271">
            <w:pPr>
              <w:jc w:val="center"/>
              <w:rPr>
                <w:rFonts w:asciiTheme="minorHAnsi" w:hAnsiTheme="minorHAnsi"/>
              </w:rPr>
            </w:pPr>
            <w:r w:rsidRPr="00E93382">
              <w:rPr>
                <w:rFonts w:asciiTheme="minorHAnsi" w:hAnsiTheme="minorHAnsi"/>
              </w:rPr>
              <w:t>15. mjesto</w:t>
            </w:r>
          </w:p>
        </w:tc>
        <w:tc>
          <w:tcPr>
            <w:tcW w:w="2129" w:type="dxa"/>
            <w:vAlign w:val="center"/>
          </w:tcPr>
          <w:p w14:paraId="35909D75" w14:textId="77777777" w:rsidR="007A2271" w:rsidRPr="00E93382" w:rsidRDefault="007A2271" w:rsidP="007A2271">
            <w:pPr>
              <w:jc w:val="center"/>
              <w:rPr>
                <w:rFonts w:asciiTheme="minorHAnsi" w:hAnsiTheme="minorHAnsi"/>
              </w:rPr>
            </w:pPr>
            <w:r w:rsidRPr="00E93382">
              <w:rPr>
                <w:rFonts w:asciiTheme="minorHAnsi" w:hAnsiTheme="minorHAnsi"/>
              </w:rPr>
              <w:t>1</w:t>
            </w:r>
          </w:p>
        </w:tc>
        <w:tc>
          <w:tcPr>
            <w:tcW w:w="2129" w:type="dxa"/>
            <w:vAlign w:val="center"/>
          </w:tcPr>
          <w:p w14:paraId="07F55A57" w14:textId="77777777" w:rsidR="007A2271" w:rsidRPr="00E93382" w:rsidRDefault="007A2271" w:rsidP="007A2271">
            <w:pPr>
              <w:jc w:val="center"/>
              <w:rPr>
                <w:rFonts w:asciiTheme="minorHAnsi" w:hAnsiTheme="minorHAnsi"/>
              </w:rPr>
            </w:pPr>
            <w:r w:rsidRPr="00E93382">
              <w:rPr>
                <w:rFonts w:asciiTheme="minorHAnsi" w:hAnsiTheme="minorHAnsi"/>
              </w:rPr>
              <w:t>1</w:t>
            </w:r>
          </w:p>
        </w:tc>
      </w:tr>
    </w:tbl>
    <w:p w14:paraId="4BFDE7C9" w14:textId="77777777" w:rsidR="007D1ABF" w:rsidRPr="00E93382" w:rsidRDefault="007D1ABF" w:rsidP="00E741FC">
      <w:pPr>
        <w:spacing w:after="120"/>
        <w:jc w:val="both"/>
        <w:rPr>
          <w:rFonts w:asciiTheme="minorHAnsi" w:eastAsia="Arial" w:hAnsiTheme="minorHAnsi" w:cs="Arial"/>
        </w:rPr>
      </w:pPr>
    </w:p>
    <w:p w14:paraId="0EB680C9" w14:textId="2D987A07" w:rsidR="00CC309F" w:rsidRPr="00E93382" w:rsidRDefault="00CC309F" w:rsidP="007D1ABF">
      <w:pPr>
        <w:spacing w:after="120"/>
        <w:ind w:right="-149"/>
        <w:jc w:val="both"/>
        <w:rPr>
          <w:rFonts w:asciiTheme="minorHAnsi" w:eastAsia="Arial" w:hAnsiTheme="minorHAnsi" w:cs="Arial"/>
        </w:rPr>
      </w:pPr>
      <w:r w:rsidRPr="00E93382">
        <w:rPr>
          <w:rFonts w:asciiTheme="minorHAnsi" w:eastAsia="Arial" w:hAnsiTheme="minorHAnsi" w:cs="Arial"/>
        </w:rPr>
        <w:t>Da bi se kvalificirao za sudjelovanje na Finalu Prvenstva Hrvatske</w:t>
      </w:r>
      <w:r w:rsidR="004C4947" w:rsidRPr="00E93382">
        <w:rPr>
          <w:rFonts w:asciiTheme="minorHAnsi" w:eastAsia="Arial" w:hAnsiTheme="minorHAnsi" w:cs="Arial"/>
        </w:rPr>
        <w:t>,</w:t>
      </w:r>
      <w:r w:rsidRPr="00E93382">
        <w:rPr>
          <w:rFonts w:asciiTheme="minorHAnsi" w:eastAsia="Arial" w:hAnsiTheme="minorHAnsi" w:cs="Arial"/>
        </w:rPr>
        <w:t xml:space="preserve"> vodič mora sudjelovati barem na dva </w:t>
      </w:r>
      <w:r w:rsidR="004C4947" w:rsidRPr="00E93382">
        <w:rPr>
          <w:rFonts w:asciiTheme="minorHAnsi" w:eastAsia="Arial" w:hAnsiTheme="minorHAnsi" w:cs="Arial"/>
        </w:rPr>
        <w:t>kola</w:t>
      </w:r>
      <w:r w:rsidRPr="00E93382">
        <w:rPr>
          <w:rFonts w:asciiTheme="minorHAnsi" w:eastAsia="Arial" w:hAnsiTheme="minorHAnsi" w:cs="Arial"/>
        </w:rPr>
        <w:t xml:space="preserve"> Prvenstva Hrvatske te sakupiti minimalno 20 bodova.  </w:t>
      </w:r>
    </w:p>
    <w:p w14:paraId="36723DD3" w14:textId="33E56D5B" w:rsidR="004C4947" w:rsidRPr="00E93382" w:rsidRDefault="00CC309F" w:rsidP="007D1ABF">
      <w:pPr>
        <w:spacing w:after="120"/>
        <w:ind w:right="-149"/>
        <w:jc w:val="both"/>
        <w:rPr>
          <w:rFonts w:asciiTheme="minorHAnsi" w:eastAsia="Arial" w:hAnsiTheme="minorHAnsi" w:cs="Arial"/>
        </w:rPr>
      </w:pPr>
      <w:r w:rsidRPr="00E93382">
        <w:rPr>
          <w:rFonts w:asciiTheme="minorHAnsi" w:eastAsia="Arial" w:hAnsiTheme="minorHAnsi" w:cs="Arial"/>
        </w:rPr>
        <w:t xml:space="preserve">Od </w:t>
      </w:r>
      <w:r w:rsidR="004C4947" w:rsidRPr="00E93382">
        <w:rPr>
          <w:rFonts w:asciiTheme="minorHAnsi" w:eastAsia="Arial" w:hAnsiTheme="minorHAnsi" w:cs="Arial"/>
        </w:rPr>
        <w:t xml:space="preserve">ukupno </w:t>
      </w:r>
      <w:r w:rsidRPr="00E93382">
        <w:rPr>
          <w:rFonts w:asciiTheme="minorHAnsi" w:eastAsia="Arial" w:hAnsiTheme="minorHAnsi" w:cs="Arial"/>
        </w:rPr>
        <w:t xml:space="preserve">osvojenih bodova na </w:t>
      </w:r>
      <w:r w:rsidR="004C4947" w:rsidRPr="00E93382">
        <w:rPr>
          <w:rFonts w:asciiTheme="minorHAnsi" w:eastAsia="Arial" w:hAnsiTheme="minorHAnsi" w:cs="Arial"/>
        </w:rPr>
        <w:t xml:space="preserve">kolima </w:t>
      </w:r>
      <w:r w:rsidRPr="00E93382">
        <w:rPr>
          <w:rFonts w:asciiTheme="minorHAnsi" w:eastAsia="Arial" w:hAnsiTheme="minorHAnsi" w:cs="Arial"/>
        </w:rPr>
        <w:t>Prvenstv</w:t>
      </w:r>
      <w:r w:rsidR="004C4947" w:rsidRPr="00E93382">
        <w:rPr>
          <w:rFonts w:asciiTheme="minorHAnsi" w:eastAsia="Arial" w:hAnsiTheme="minorHAnsi" w:cs="Arial"/>
        </w:rPr>
        <w:t>a</w:t>
      </w:r>
      <w:r w:rsidRPr="00E93382">
        <w:rPr>
          <w:rFonts w:asciiTheme="minorHAnsi" w:eastAsia="Arial" w:hAnsiTheme="minorHAnsi" w:cs="Arial"/>
        </w:rPr>
        <w:t xml:space="preserve"> Hrvatske, vodič može u Finale pren</w:t>
      </w:r>
      <w:r w:rsidR="007E53B7" w:rsidRPr="00E93382">
        <w:rPr>
          <w:rFonts w:asciiTheme="minorHAnsi" w:eastAsia="Arial" w:hAnsiTheme="minorHAnsi" w:cs="Arial"/>
        </w:rPr>
        <w:t>i</w:t>
      </w:r>
      <w:r w:rsidRPr="00E93382">
        <w:rPr>
          <w:rFonts w:asciiTheme="minorHAnsi" w:eastAsia="Arial" w:hAnsiTheme="minorHAnsi" w:cs="Arial"/>
        </w:rPr>
        <w:t>jeti maksim</w:t>
      </w:r>
      <w:r w:rsidR="004C4947" w:rsidRPr="00E93382">
        <w:rPr>
          <w:rFonts w:asciiTheme="minorHAnsi" w:eastAsia="Arial" w:hAnsiTheme="minorHAnsi" w:cs="Arial"/>
        </w:rPr>
        <w:t>alno 50% ukupno mogućih bodova (zbroj maksimalnih bodova koje se mogu ostvariti na kolima Prvenstva Hrvatske).</w:t>
      </w:r>
    </w:p>
    <w:p w14:paraId="06ECADA5" w14:textId="7ECBFB36" w:rsidR="004C4947" w:rsidRPr="00E93382" w:rsidRDefault="004C4947" w:rsidP="004C4947">
      <w:pPr>
        <w:spacing w:after="120"/>
        <w:ind w:right="-149"/>
        <w:jc w:val="both"/>
        <w:rPr>
          <w:rFonts w:asciiTheme="minorHAnsi" w:eastAsia="Arial" w:hAnsiTheme="minorHAnsi" w:cs="Arial"/>
        </w:rPr>
      </w:pPr>
      <w:r w:rsidRPr="00E93382">
        <w:rPr>
          <w:rFonts w:asciiTheme="minorHAnsi" w:eastAsia="Arial" w:hAnsiTheme="minorHAnsi" w:cs="Arial"/>
        </w:rPr>
        <w:t xml:space="preserve">Na Finalnom natjecanju trče se obavezno jedna agility staza po razredima i jedna jumping staza po razredima. </w:t>
      </w:r>
    </w:p>
    <w:p w14:paraId="4CCBB2C3" w14:textId="016E7E37" w:rsidR="004C4947" w:rsidRPr="00E93382" w:rsidRDefault="004C4947" w:rsidP="004C4947">
      <w:pPr>
        <w:spacing w:after="120"/>
        <w:ind w:right="-149"/>
        <w:jc w:val="both"/>
        <w:rPr>
          <w:rFonts w:asciiTheme="minorHAnsi" w:eastAsia="Arial" w:hAnsiTheme="minorHAnsi" w:cs="Arial"/>
          <w:color w:val="FF0000"/>
        </w:rPr>
      </w:pPr>
      <w:r w:rsidRPr="00E93382">
        <w:rPr>
          <w:rFonts w:asciiTheme="minorHAnsi" w:eastAsia="Arial" w:hAnsiTheme="minorHAnsi" w:cs="Arial"/>
        </w:rPr>
        <w:t>Na Finalu,</w:t>
      </w:r>
      <w:r w:rsidRPr="00E93382">
        <w:rPr>
          <w:rFonts w:asciiTheme="minorHAnsi" w:eastAsia="Arial" w:hAnsiTheme="minorHAnsi" w:cs="Arial"/>
          <w:color w:val="FF0000"/>
        </w:rPr>
        <w:t xml:space="preserve"> </w:t>
      </w:r>
      <w:r w:rsidRPr="00E93382">
        <w:rPr>
          <w:rFonts w:asciiTheme="minorHAnsi" w:eastAsia="Arial" w:hAnsiTheme="minorHAnsi" w:cs="Arial"/>
        </w:rPr>
        <w:t>ovisno o plasmanu u pojedinoj stazi, dodjeljuju se sljedeći bodovi:</w:t>
      </w:r>
    </w:p>
    <w:p w14:paraId="3D95C692" w14:textId="77777777" w:rsidR="004C4947" w:rsidRPr="00E93382" w:rsidRDefault="004C4947" w:rsidP="004C4947">
      <w:pPr>
        <w:spacing w:after="120"/>
        <w:jc w:val="both"/>
        <w:rPr>
          <w:rFonts w:asciiTheme="minorHAnsi" w:eastAsia="Arial" w:hAnsiTheme="minorHAnsi" w:cs="Arial"/>
        </w:rPr>
      </w:pPr>
    </w:p>
    <w:tbl>
      <w:tblPr>
        <w:tblStyle w:val="TableGrid"/>
        <w:tblW w:w="0" w:type="auto"/>
        <w:jc w:val="center"/>
        <w:tblLook w:val="04A0" w:firstRow="1" w:lastRow="0" w:firstColumn="1" w:lastColumn="0" w:noHBand="0" w:noVBand="1"/>
      </w:tblPr>
      <w:tblGrid>
        <w:gridCol w:w="1417"/>
        <w:gridCol w:w="2129"/>
        <w:gridCol w:w="2129"/>
      </w:tblGrid>
      <w:tr w:rsidR="004C4947" w:rsidRPr="00E93382" w14:paraId="7DD8E99F" w14:textId="77777777" w:rsidTr="004C4947">
        <w:trPr>
          <w:trHeight w:val="749"/>
          <w:jc w:val="center"/>
        </w:trPr>
        <w:tc>
          <w:tcPr>
            <w:tcW w:w="1417" w:type="dxa"/>
            <w:vAlign w:val="center"/>
          </w:tcPr>
          <w:p w14:paraId="35EF9FD0" w14:textId="77777777" w:rsidR="004C4947" w:rsidRPr="00E93382" w:rsidRDefault="004C4947" w:rsidP="004C4947">
            <w:pPr>
              <w:jc w:val="center"/>
              <w:rPr>
                <w:rFonts w:asciiTheme="minorHAnsi" w:hAnsiTheme="minorHAnsi"/>
              </w:rPr>
            </w:pPr>
            <w:r w:rsidRPr="00E93382">
              <w:rPr>
                <w:rFonts w:asciiTheme="minorHAnsi" w:hAnsiTheme="minorHAnsi"/>
              </w:rPr>
              <w:t>RANG</w:t>
            </w:r>
          </w:p>
        </w:tc>
        <w:tc>
          <w:tcPr>
            <w:tcW w:w="2129" w:type="dxa"/>
            <w:vAlign w:val="center"/>
          </w:tcPr>
          <w:p w14:paraId="44D2C10F" w14:textId="77777777" w:rsidR="004C4947" w:rsidRPr="00E93382" w:rsidRDefault="004C4947" w:rsidP="004C4947">
            <w:pPr>
              <w:jc w:val="center"/>
              <w:rPr>
                <w:rFonts w:asciiTheme="minorHAnsi" w:hAnsiTheme="minorHAnsi"/>
              </w:rPr>
            </w:pPr>
            <w:r w:rsidRPr="00E93382">
              <w:rPr>
                <w:rFonts w:asciiTheme="minorHAnsi" w:hAnsiTheme="minorHAnsi"/>
              </w:rPr>
              <w:t>AGILITY STAZA</w:t>
            </w:r>
          </w:p>
          <w:p w14:paraId="644535C3" w14:textId="77777777" w:rsidR="004C4947" w:rsidRPr="00E93382" w:rsidRDefault="004C4947" w:rsidP="004C4947">
            <w:pPr>
              <w:jc w:val="center"/>
              <w:rPr>
                <w:rFonts w:asciiTheme="minorHAnsi" w:hAnsiTheme="minorHAnsi"/>
              </w:rPr>
            </w:pPr>
            <w:r w:rsidRPr="00E93382">
              <w:rPr>
                <w:rFonts w:asciiTheme="minorHAnsi" w:hAnsiTheme="minorHAnsi"/>
              </w:rPr>
              <w:t>broj bodova</w:t>
            </w:r>
          </w:p>
        </w:tc>
        <w:tc>
          <w:tcPr>
            <w:tcW w:w="2129" w:type="dxa"/>
            <w:vAlign w:val="center"/>
          </w:tcPr>
          <w:p w14:paraId="4E2C6776" w14:textId="77777777" w:rsidR="004C4947" w:rsidRPr="00E93382" w:rsidRDefault="004C4947" w:rsidP="004C4947">
            <w:pPr>
              <w:jc w:val="center"/>
              <w:rPr>
                <w:rFonts w:asciiTheme="minorHAnsi" w:hAnsiTheme="minorHAnsi"/>
              </w:rPr>
            </w:pPr>
            <w:r w:rsidRPr="00E93382">
              <w:rPr>
                <w:rFonts w:asciiTheme="minorHAnsi" w:hAnsiTheme="minorHAnsi"/>
              </w:rPr>
              <w:t>JUMPING STAZA</w:t>
            </w:r>
          </w:p>
          <w:p w14:paraId="1889E9BE" w14:textId="77777777" w:rsidR="004C4947" w:rsidRPr="00E93382" w:rsidRDefault="004C4947" w:rsidP="004C4947">
            <w:pPr>
              <w:jc w:val="center"/>
              <w:rPr>
                <w:rFonts w:asciiTheme="minorHAnsi" w:hAnsiTheme="minorHAnsi"/>
              </w:rPr>
            </w:pPr>
            <w:r w:rsidRPr="00E93382">
              <w:rPr>
                <w:rFonts w:asciiTheme="minorHAnsi" w:hAnsiTheme="minorHAnsi"/>
              </w:rPr>
              <w:t>broj bodova</w:t>
            </w:r>
          </w:p>
        </w:tc>
      </w:tr>
      <w:tr w:rsidR="004C4947" w:rsidRPr="00E93382" w14:paraId="60F0BD03" w14:textId="77777777" w:rsidTr="004C4947">
        <w:trPr>
          <w:trHeight w:hRule="exact" w:val="454"/>
          <w:jc w:val="center"/>
        </w:trPr>
        <w:tc>
          <w:tcPr>
            <w:tcW w:w="1417" w:type="dxa"/>
            <w:vAlign w:val="center"/>
          </w:tcPr>
          <w:p w14:paraId="05878388" w14:textId="77777777" w:rsidR="004C4947" w:rsidRPr="00E93382" w:rsidRDefault="004C4947" w:rsidP="004C4947">
            <w:pPr>
              <w:jc w:val="center"/>
              <w:rPr>
                <w:rFonts w:asciiTheme="minorHAnsi" w:hAnsiTheme="minorHAnsi"/>
              </w:rPr>
            </w:pPr>
            <w:r w:rsidRPr="00E93382">
              <w:rPr>
                <w:rFonts w:asciiTheme="minorHAnsi" w:hAnsiTheme="minorHAnsi"/>
              </w:rPr>
              <w:t>1. mjesto</w:t>
            </w:r>
          </w:p>
        </w:tc>
        <w:tc>
          <w:tcPr>
            <w:tcW w:w="2129" w:type="dxa"/>
            <w:vAlign w:val="center"/>
          </w:tcPr>
          <w:p w14:paraId="3ACDBB2B" w14:textId="4301165A" w:rsidR="004C4947" w:rsidRPr="00E93382" w:rsidRDefault="0008709D" w:rsidP="004C4947">
            <w:pPr>
              <w:jc w:val="center"/>
              <w:rPr>
                <w:rFonts w:asciiTheme="minorHAnsi" w:hAnsiTheme="minorHAnsi"/>
              </w:rPr>
            </w:pPr>
            <w:r w:rsidRPr="00E93382">
              <w:rPr>
                <w:rFonts w:asciiTheme="minorHAnsi" w:hAnsiTheme="minorHAnsi"/>
              </w:rPr>
              <w:t>1</w:t>
            </w:r>
            <w:r w:rsidR="004C4947" w:rsidRPr="00E93382">
              <w:rPr>
                <w:rFonts w:asciiTheme="minorHAnsi" w:hAnsiTheme="minorHAnsi"/>
              </w:rPr>
              <w:t>25</w:t>
            </w:r>
          </w:p>
        </w:tc>
        <w:tc>
          <w:tcPr>
            <w:tcW w:w="2129" w:type="dxa"/>
            <w:vAlign w:val="center"/>
          </w:tcPr>
          <w:p w14:paraId="01923465" w14:textId="306DF128" w:rsidR="004C4947" w:rsidRPr="00E93382" w:rsidRDefault="0008709D" w:rsidP="004C4947">
            <w:pPr>
              <w:jc w:val="center"/>
              <w:rPr>
                <w:rFonts w:asciiTheme="minorHAnsi" w:hAnsiTheme="minorHAnsi"/>
              </w:rPr>
            </w:pPr>
            <w:r w:rsidRPr="00E93382">
              <w:rPr>
                <w:rFonts w:asciiTheme="minorHAnsi" w:hAnsiTheme="minorHAnsi"/>
              </w:rPr>
              <w:t>90</w:t>
            </w:r>
          </w:p>
        </w:tc>
      </w:tr>
      <w:tr w:rsidR="004C4947" w:rsidRPr="00E93382" w14:paraId="6698DA18" w14:textId="77777777" w:rsidTr="004C4947">
        <w:trPr>
          <w:trHeight w:hRule="exact" w:val="454"/>
          <w:jc w:val="center"/>
        </w:trPr>
        <w:tc>
          <w:tcPr>
            <w:tcW w:w="1417" w:type="dxa"/>
            <w:vAlign w:val="center"/>
          </w:tcPr>
          <w:p w14:paraId="0E901062" w14:textId="77777777" w:rsidR="004C4947" w:rsidRPr="00E93382" w:rsidRDefault="004C4947" w:rsidP="004C4947">
            <w:pPr>
              <w:jc w:val="center"/>
              <w:rPr>
                <w:rFonts w:asciiTheme="minorHAnsi" w:hAnsiTheme="minorHAnsi"/>
              </w:rPr>
            </w:pPr>
            <w:r w:rsidRPr="00E93382">
              <w:rPr>
                <w:rFonts w:asciiTheme="minorHAnsi" w:hAnsiTheme="minorHAnsi"/>
              </w:rPr>
              <w:t>2. mjesto</w:t>
            </w:r>
          </w:p>
        </w:tc>
        <w:tc>
          <w:tcPr>
            <w:tcW w:w="2129" w:type="dxa"/>
            <w:vAlign w:val="center"/>
          </w:tcPr>
          <w:p w14:paraId="47D13AF2" w14:textId="2FFEF866" w:rsidR="004C4947" w:rsidRPr="00E93382" w:rsidRDefault="0008709D" w:rsidP="0008709D">
            <w:pPr>
              <w:jc w:val="center"/>
              <w:rPr>
                <w:rFonts w:asciiTheme="minorHAnsi" w:hAnsiTheme="minorHAnsi"/>
              </w:rPr>
            </w:pPr>
            <w:r w:rsidRPr="00E93382">
              <w:rPr>
                <w:rFonts w:asciiTheme="minorHAnsi" w:hAnsiTheme="minorHAnsi"/>
              </w:rPr>
              <w:t>10</w:t>
            </w:r>
            <w:r w:rsidR="004C4947" w:rsidRPr="00E93382">
              <w:rPr>
                <w:rFonts w:asciiTheme="minorHAnsi" w:hAnsiTheme="minorHAnsi"/>
              </w:rPr>
              <w:t>0</w:t>
            </w:r>
          </w:p>
        </w:tc>
        <w:tc>
          <w:tcPr>
            <w:tcW w:w="2129" w:type="dxa"/>
            <w:vAlign w:val="center"/>
          </w:tcPr>
          <w:p w14:paraId="40CF2A5C" w14:textId="29521FEE" w:rsidR="004C4947" w:rsidRPr="00E93382" w:rsidRDefault="0008709D" w:rsidP="004C4947">
            <w:pPr>
              <w:jc w:val="center"/>
              <w:rPr>
                <w:rFonts w:asciiTheme="minorHAnsi" w:hAnsiTheme="minorHAnsi"/>
              </w:rPr>
            </w:pPr>
            <w:r w:rsidRPr="00E93382">
              <w:rPr>
                <w:rFonts w:asciiTheme="minorHAnsi" w:hAnsiTheme="minorHAnsi"/>
              </w:rPr>
              <w:t>75</w:t>
            </w:r>
          </w:p>
        </w:tc>
      </w:tr>
      <w:tr w:rsidR="004C4947" w:rsidRPr="00E93382" w14:paraId="1DA8157E" w14:textId="77777777" w:rsidTr="004C4947">
        <w:trPr>
          <w:trHeight w:hRule="exact" w:val="454"/>
          <w:jc w:val="center"/>
        </w:trPr>
        <w:tc>
          <w:tcPr>
            <w:tcW w:w="1417" w:type="dxa"/>
            <w:vAlign w:val="center"/>
          </w:tcPr>
          <w:p w14:paraId="10F3C049" w14:textId="77777777" w:rsidR="004C4947" w:rsidRPr="00E93382" w:rsidRDefault="004C4947" w:rsidP="004C4947">
            <w:pPr>
              <w:jc w:val="center"/>
              <w:rPr>
                <w:rFonts w:asciiTheme="minorHAnsi" w:hAnsiTheme="minorHAnsi"/>
              </w:rPr>
            </w:pPr>
            <w:r w:rsidRPr="00E93382">
              <w:rPr>
                <w:rFonts w:asciiTheme="minorHAnsi" w:hAnsiTheme="minorHAnsi"/>
              </w:rPr>
              <w:t>3. mjesto</w:t>
            </w:r>
          </w:p>
        </w:tc>
        <w:tc>
          <w:tcPr>
            <w:tcW w:w="2129" w:type="dxa"/>
            <w:vAlign w:val="center"/>
          </w:tcPr>
          <w:p w14:paraId="722463C5" w14:textId="11F040F0" w:rsidR="004C4947" w:rsidRPr="00E93382" w:rsidRDefault="0008709D" w:rsidP="004C4947">
            <w:pPr>
              <w:jc w:val="center"/>
              <w:rPr>
                <w:rFonts w:asciiTheme="minorHAnsi" w:hAnsiTheme="minorHAnsi"/>
              </w:rPr>
            </w:pPr>
            <w:r w:rsidRPr="00E93382">
              <w:rPr>
                <w:rFonts w:asciiTheme="minorHAnsi" w:hAnsiTheme="minorHAnsi"/>
              </w:rPr>
              <w:t>85</w:t>
            </w:r>
          </w:p>
        </w:tc>
        <w:tc>
          <w:tcPr>
            <w:tcW w:w="2129" w:type="dxa"/>
            <w:vAlign w:val="center"/>
          </w:tcPr>
          <w:p w14:paraId="79145FB2" w14:textId="7A48C69E" w:rsidR="004C4947" w:rsidRPr="00E93382" w:rsidRDefault="0008709D" w:rsidP="004C4947">
            <w:pPr>
              <w:jc w:val="center"/>
              <w:rPr>
                <w:rFonts w:asciiTheme="minorHAnsi" w:hAnsiTheme="minorHAnsi"/>
              </w:rPr>
            </w:pPr>
            <w:r w:rsidRPr="00E93382">
              <w:rPr>
                <w:rFonts w:asciiTheme="minorHAnsi" w:hAnsiTheme="minorHAnsi"/>
              </w:rPr>
              <w:t>65</w:t>
            </w:r>
          </w:p>
        </w:tc>
      </w:tr>
      <w:tr w:rsidR="004C4947" w:rsidRPr="00E93382" w14:paraId="22C9E342" w14:textId="77777777" w:rsidTr="004C4947">
        <w:trPr>
          <w:trHeight w:hRule="exact" w:val="454"/>
          <w:jc w:val="center"/>
        </w:trPr>
        <w:tc>
          <w:tcPr>
            <w:tcW w:w="1417" w:type="dxa"/>
            <w:vAlign w:val="center"/>
          </w:tcPr>
          <w:p w14:paraId="544D56EB" w14:textId="77777777" w:rsidR="004C4947" w:rsidRPr="00E93382" w:rsidRDefault="004C4947" w:rsidP="004C4947">
            <w:pPr>
              <w:jc w:val="center"/>
              <w:rPr>
                <w:rFonts w:asciiTheme="minorHAnsi" w:hAnsiTheme="minorHAnsi"/>
              </w:rPr>
            </w:pPr>
            <w:r w:rsidRPr="00E93382">
              <w:rPr>
                <w:rFonts w:asciiTheme="minorHAnsi" w:hAnsiTheme="minorHAnsi"/>
              </w:rPr>
              <w:t>4. mjesto</w:t>
            </w:r>
          </w:p>
        </w:tc>
        <w:tc>
          <w:tcPr>
            <w:tcW w:w="2129" w:type="dxa"/>
            <w:vAlign w:val="center"/>
          </w:tcPr>
          <w:p w14:paraId="360C4E89" w14:textId="0CEFBBA6" w:rsidR="004C4947" w:rsidRPr="00E93382" w:rsidRDefault="0008709D" w:rsidP="004C4947">
            <w:pPr>
              <w:jc w:val="center"/>
              <w:rPr>
                <w:rFonts w:asciiTheme="minorHAnsi" w:hAnsiTheme="minorHAnsi"/>
              </w:rPr>
            </w:pPr>
            <w:r w:rsidRPr="00E93382">
              <w:rPr>
                <w:rFonts w:asciiTheme="minorHAnsi" w:hAnsiTheme="minorHAnsi"/>
              </w:rPr>
              <w:t>75</w:t>
            </w:r>
          </w:p>
        </w:tc>
        <w:tc>
          <w:tcPr>
            <w:tcW w:w="2129" w:type="dxa"/>
            <w:vAlign w:val="center"/>
          </w:tcPr>
          <w:p w14:paraId="112DBD75" w14:textId="43E73817" w:rsidR="004C4947" w:rsidRPr="00E93382" w:rsidRDefault="0008709D" w:rsidP="004C4947">
            <w:pPr>
              <w:jc w:val="center"/>
              <w:rPr>
                <w:rFonts w:asciiTheme="minorHAnsi" w:hAnsiTheme="minorHAnsi"/>
              </w:rPr>
            </w:pPr>
            <w:r w:rsidRPr="00E93382">
              <w:rPr>
                <w:rFonts w:asciiTheme="minorHAnsi" w:hAnsiTheme="minorHAnsi"/>
              </w:rPr>
              <w:t>60</w:t>
            </w:r>
          </w:p>
        </w:tc>
      </w:tr>
      <w:tr w:rsidR="004C4947" w:rsidRPr="00E93382" w14:paraId="4EB5E321" w14:textId="77777777" w:rsidTr="004C4947">
        <w:trPr>
          <w:trHeight w:hRule="exact" w:val="454"/>
          <w:jc w:val="center"/>
        </w:trPr>
        <w:tc>
          <w:tcPr>
            <w:tcW w:w="1417" w:type="dxa"/>
            <w:vAlign w:val="center"/>
          </w:tcPr>
          <w:p w14:paraId="362025D5" w14:textId="77777777" w:rsidR="004C4947" w:rsidRPr="00E93382" w:rsidRDefault="004C4947" w:rsidP="004C4947">
            <w:pPr>
              <w:jc w:val="center"/>
              <w:rPr>
                <w:rFonts w:asciiTheme="minorHAnsi" w:hAnsiTheme="minorHAnsi"/>
              </w:rPr>
            </w:pPr>
            <w:r w:rsidRPr="00E93382">
              <w:rPr>
                <w:rFonts w:asciiTheme="minorHAnsi" w:hAnsiTheme="minorHAnsi"/>
              </w:rPr>
              <w:t>5. mjesto</w:t>
            </w:r>
          </w:p>
        </w:tc>
        <w:tc>
          <w:tcPr>
            <w:tcW w:w="2129" w:type="dxa"/>
            <w:vAlign w:val="center"/>
          </w:tcPr>
          <w:p w14:paraId="0A582177" w14:textId="306FFB29" w:rsidR="004C4947" w:rsidRPr="00E93382" w:rsidRDefault="0008709D" w:rsidP="004C4947">
            <w:pPr>
              <w:jc w:val="center"/>
              <w:rPr>
                <w:rFonts w:asciiTheme="minorHAnsi" w:hAnsiTheme="minorHAnsi"/>
              </w:rPr>
            </w:pPr>
            <w:r w:rsidRPr="00E93382">
              <w:rPr>
                <w:rFonts w:asciiTheme="minorHAnsi" w:hAnsiTheme="minorHAnsi"/>
              </w:rPr>
              <w:t>60</w:t>
            </w:r>
          </w:p>
        </w:tc>
        <w:tc>
          <w:tcPr>
            <w:tcW w:w="2129" w:type="dxa"/>
            <w:vAlign w:val="center"/>
          </w:tcPr>
          <w:p w14:paraId="720897D6" w14:textId="30AF9908" w:rsidR="004C4947" w:rsidRPr="00E93382" w:rsidRDefault="0008709D" w:rsidP="0008709D">
            <w:pPr>
              <w:jc w:val="center"/>
              <w:rPr>
                <w:rFonts w:asciiTheme="minorHAnsi" w:hAnsiTheme="minorHAnsi"/>
              </w:rPr>
            </w:pPr>
            <w:r w:rsidRPr="00E93382">
              <w:rPr>
                <w:rFonts w:asciiTheme="minorHAnsi" w:hAnsiTheme="minorHAnsi"/>
              </w:rPr>
              <w:t>55</w:t>
            </w:r>
          </w:p>
        </w:tc>
      </w:tr>
      <w:tr w:rsidR="004C4947" w:rsidRPr="00E93382" w14:paraId="7821E8ED" w14:textId="77777777" w:rsidTr="004C4947">
        <w:trPr>
          <w:trHeight w:hRule="exact" w:val="454"/>
          <w:jc w:val="center"/>
        </w:trPr>
        <w:tc>
          <w:tcPr>
            <w:tcW w:w="1417" w:type="dxa"/>
            <w:vAlign w:val="center"/>
          </w:tcPr>
          <w:p w14:paraId="32D74287" w14:textId="77777777" w:rsidR="004C4947" w:rsidRPr="00E93382" w:rsidRDefault="004C4947" w:rsidP="004C4947">
            <w:pPr>
              <w:jc w:val="center"/>
              <w:rPr>
                <w:rFonts w:asciiTheme="minorHAnsi" w:hAnsiTheme="minorHAnsi"/>
              </w:rPr>
            </w:pPr>
            <w:r w:rsidRPr="00E93382">
              <w:rPr>
                <w:rFonts w:asciiTheme="minorHAnsi" w:hAnsiTheme="minorHAnsi"/>
              </w:rPr>
              <w:t>6. mjesto</w:t>
            </w:r>
          </w:p>
        </w:tc>
        <w:tc>
          <w:tcPr>
            <w:tcW w:w="2129" w:type="dxa"/>
            <w:vAlign w:val="center"/>
          </w:tcPr>
          <w:p w14:paraId="07201135" w14:textId="38FED980" w:rsidR="004C4947" w:rsidRPr="00E93382" w:rsidRDefault="0008709D" w:rsidP="004C4947">
            <w:pPr>
              <w:jc w:val="center"/>
              <w:rPr>
                <w:rFonts w:asciiTheme="minorHAnsi" w:hAnsiTheme="minorHAnsi"/>
              </w:rPr>
            </w:pPr>
            <w:r w:rsidRPr="00E93382">
              <w:rPr>
                <w:rFonts w:asciiTheme="minorHAnsi" w:hAnsiTheme="minorHAnsi"/>
              </w:rPr>
              <w:t>5</w:t>
            </w:r>
            <w:r w:rsidR="004C4947" w:rsidRPr="00E93382">
              <w:rPr>
                <w:rFonts w:asciiTheme="minorHAnsi" w:hAnsiTheme="minorHAnsi"/>
              </w:rPr>
              <w:t>0</w:t>
            </w:r>
          </w:p>
        </w:tc>
        <w:tc>
          <w:tcPr>
            <w:tcW w:w="2129" w:type="dxa"/>
            <w:vAlign w:val="center"/>
          </w:tcPr>
          <w:p w14:paraId="7440E1C3" w14:textId="2BF84A78" w:rsidR="004C4947" w:rsidRPr="00E93382" w:rsidRDefault="0008709D" w:rsidP="0008709D">
            <w:pPr>
              <w:jc w:val="center"/>
              <w:rPr>
                <w:rFonts w:asciiTheme="minorHAnsi" w:hAnsiTheme="minorHAnsi"/>
              </w:rPr>
            </w:pPr>
            <w:r w:rsidRPr="00E93382">
              <w:rPr>
                <w:rFonts w:asciiTheme="minorHAnsi" w:hAnsiTheme="minorHAnsi"/>
              </w:rPr>
              <w:t>50</w:t>
            </w:r>
          </w:p>
        </w:tc>
      </w:tr>
      <w:tr w:rsidR="004C4947" w:rsidRPr="00E93382" w14:paraId="133FCAFF" w14:textId="77777777" w:rsidTr="004C4947">
        <w:trPr>
          <w:trHeight w:hRule="exact" w:val="454"/>
          <w:jc w:val="center"/>
        </w:trPr>
        <w:tc>
          <w:tcPr>
            <w:tcW w:w="1417" w:type="dxa"/>
            <w:vAlign w:val="center"/>
          </w:tcPr>
          <w:p w14:paraId="47F1CC4D" w14:textId="77777777" w:rsidR="004C4947" w:rsidRPr="00E93382" w:rsidRDefault="004C4947" w:rsidP="004C4947">
            <w:pPr>
              <w:jc w:val="center"/>
              <w:rPr>
                <w:rFonts w:asciiTheme="minorHAnsi" w:hAnsiTheme="minorHAnsi"/>
              </w:rPr>
            </w:pPr>
            <w:r w:rsidRPr="00E93382">
              <w:rPr>
                <w:rFonts w:asciiTheme="minorHAnsi" w:hAnsiTheme="minorHAnsi"/>
              </w:rPr>
              <w:t>7. mjesto</w:t>
            </w:r>
          </w:p>
        </w:tc>
        <w:tc>
          <w:tcPr>
            <w:tcW w:w="2129" w:type="dxa"/>
            <w:vAlign w:val="center"/>
          </w:tcPr>
          <w:p w14:paraId="223777B9" w14:textId="02545A23" w:rsidR="004C4947" w:rsidRPr="00E93382" w:rsidRDefault="0008709D" w:rsidP="004C4947">
            <w:pPr>
              <w:jc w:val="center"/>
              <w:rPr>
                <w:rFonts w:asciiTheme="minorHAnsi" w:hAnsiTheme="minorHAnsi"/>
              </w:rPr>
            </w:pPr>
            <w:r w:rsidRPr="00E93382">
              <w:rPr>
                <w:rFonts w:asciiTheme="minorHAnsi" w:hAnsiTheme="minorHAnsi"/>
              </w:rPr>
              <w:t>45</w:t>
            </w:r>
          </w:p>
        </w:tc>
        <w:tc>
          <w:tcPr>
            <w:tcW w:w="2129" w:type="dxa"/>
            <w:vAlign w:val="center"/>
          </w:tcPr>
          <w:p w14:paraId="44F8AE34" w14:textId="134F3154" w:rsidR="004C4947" w:rsidRPr="00E93382" w:rsidRDefault="0008709D" w:rsidP="004C4947">
            <w:pPr>
              <w:jc w:val="center"/>
              <w:rPr>
                <w:rFonts w:asciiTheme="minorHAnsi" w:hAnsiTheme="minorHAnsi"/>
              </w:rPr>
            </w:pPr>
            <w:r w:rsidRPr="00E93382">
              <w:rPr>
                <w:rFonts w:asciiTheme="minorHAnsi" w:hAnsiTheme="minorHAnsi"/>
              </w:rPr>
              <w:t>45</w:t>
            </w:r>
          </w:p>
        </w:tc>
      </w:tr>
      <w:tr w:rsidR="0008709D" w:rsidRPr="00E93382" w14:paraId="55667307" w14:textId="77777777" w:rsidTr="004C4947">
        <w:trPr>
          <w:trHeight w:hRule="exact" w:val="454"/>
          <w:jc w:val="center"/>
        </w:trPr>
        <w:tc>
          <w:tcPr>
            <w:tcW w:w="1417" w:type="dxa"/>
            <w:vAlign w:val="center"/>
          </w:tcPr>
          <w:p w14:paraId="115B64C4" w14:textId="77777777" w:rsidR="0008709D" w:rsidRPr="00E93382" w:rsidRDefault="0008709D" w:rsidP="004C4947">
            <w:pPr>
              <w:jc w:val="center"/>
              <w:rPr>
                <w:rFonts w:asciiTheme="minorHAnsi" w:hAnsiTheme="minorHAnsi"/>
              </w:rPr>
            </w:pPr>
            <w:r w:rsidRPr="00E93382">
              <w:rPr>
                <w:rFonts w:asciiTheme="minorHAnsi" w:hAnsiTheme="minorHAnsi"/>
              </w:rPr>
              <w:t>8. mjesto</w:t>
            </w:r>
          </w:p>
        </w:tc>
        <w:tc>
          <w:tcPr>
            <w:tcW w:w="2129" w:type="dxa"/>
            <w:vAlign w:val="center"/>
          </w:tcPr>
          <w:p w14:paraId="7A357BA8" w14:textId="5C039408" w:rsidR="0008709D" w:rsidRPr="00E93382" w:rsidRDefault="0008709D" w:rsidP="004C4947">
            <w:pPr>
              <w:jc w:val="center"/>
              <w:rPr>
                <w:rFonts w:asciiTheme="minorHAnsi" w:hAnsiTheme="minorHAnsi"/>
              </w:rPr>
            </w:pPr>
            <w:r w:rsidRPr="00E93382">
              <w:rPr>
                <w:rFonts w:asciiTheme="minorHAnsi" w:hAnsiTheme="minorHAnsi"/>
              </w:rPr>
              <w:t>40</w:t>
            </w:r>
          </w:p>
        </w:tc>
        <w:tc>
          <w:tcPr>
            <w:tcW w:w="2129" w:type="dxa"/>
            <w:vAlign w:val="center"/>
          </w:tcPr>
          <w:p w14:paraId="70D5CEAB" w14:textId="72E89F57" w:rsidR="0008709D" w:rsidRPr="00E93382" w:rsidRDefault="0008709D" w:rsidP="004C4947">
            <w:pPr>
              <w:jc w:val="center"/>
              <w:rPr>
                <w:rFonts w:asciiTheme="minorHAnsi" w:hAnsiTheme="minorHAnsi"/>
              </w:rPr>
            </w:pPr>
            <w:r w:rsidRPr="00E93382">
              <w:rPr>
                <w:rFonts w:asciiTheme="minorHAnsi" w:hAnsiTheme="minorHAnsi"/>
              </w:rPr>
              <w:t>40</w:t>
            </w:r>
          </w:p>
        </w:tc>
      </w:tr>
      <w:tr w:rsidR="0008709D" w:rsidRPr="00E93382" w14:paraId="2E1D9981" w14:textId="77777777" w:rsidTr="004C4947">
        <w:trPr>
          <w:trHeight w:hRule="exact" w:val="454"/>
          <w:jc w:val="center"/>
        </w:trPr>
        <w:tc>
          <w:tcPr>
            <w:tcW w:w="1417" w:type="dxa"/>
            <w:vAlign w:val="center"/>
          </w:tcPr>
          <w:p w14:paraId="5657A597" w14:textId="77777777" w:rsidR="0008709D" w:rsidRPr="00E93382" w:rsidRDefault="0008709D" w:rsidP="004C4947">
            <w:pPr>
              <w:jc w:val="center"/>
              <w:rPr>
                <w:rFonts w:asciiTheme="minorHAnsi" w:hAnsiTheme="minorHAnsi"/>
              </w:rPr>
            </w:pPr>
            <w:r w:rsidRPr="00E93382">
              <w:rPr>
                <w:rFonts w:asciiTheme="minorHAnsi" w:hAnsiTheme="minorHAnsi"/>
              </w:rPr>
              <w:t>9. mjesto</w:t>
            </w:r>
          </w:p>
        </w:tc>
        <w:tc>
          <w:tcPr>
            <w:tcW w:w="2129" w:type="dxa"/>
            <w:vAlign w:val="center"/>
          </w:tcPr>
          <w:p w14:paraId="7B7867B8" w14:textId="58690FA8" w:rsidR="0008709D" w:rsidRPr="00E93382" w:rsidRDefault="0008709D" w:rsidP="004C4947">
            <w:pPr>
              <w:jc w:val="center"/>
              <w:rPr>
                <w:rFonts w:asciiTheme="minorHAnsi" w:hAnsiTheme="minorHAnsi"/>
              </w:rPr>
            </w:pPr>
            <w:r w:rsidRPr="00E93382">
              <w:rPr>
                <w:rFonts w:asciiTheme="minorHAnsi" w:hAnsiTheme="minorHAnsi"/>
              </w:rPr>
              <w:t>35</w:t>
            </w:r>
          </w:p>
        </w:tc>
        <w:tc>
          <w:tcPr>
            <w:tcW w:w="2129" w:type="dxa"/>
            <w:vAlign w:val="center"/>
          </w:tcPr>
          <w:p w14:paraId="55300430" w14:textId="6810322B" w:rsidR="0008709D" w:rsidRPr="00E93382" w:rsidRDefault="0008709D" w:rsidP="004C4947">
            <w:pPr>
              <w:jc w:val="center"/>
              <w:rPr>
                <w:rFonts w:asciiTheme="minorHAnsi" w:hAnsiTheme="minorHAnsi"/>
              </w:rPr>
            </w:pPr>
            <w:r w:rsidRPr="00E93382">
              <w:rPr>
                <w:rFonts w:asciiTheme="minorHAnsi" w:hAnsiTheme="minorHAnsi"/>
              </w:rPr>
              <w:t>35</w:t>
            </w:r>
          </w:p>
        </w:tc>
      </w:tr>
      <w:tr w:rsidR="0008709D" w:rsidRPr="00E93382" w14:paraId="68E53BF5" w14:textId="77777777" w:rsidTr="004C4947">
        <w:trPr>
          <w:trHeight w:hRule="exact" w:val="454"/>
          <w:jc w:val="center"/>
        </w:trPr>
        <w:tc>
          <w:tcPr>
            <w:tcW w:w="1417" w:type="dxa"/>
            <w:vAlign w:val="center"/>
          </w:tcPr>
          <w:p w14:paraId="4096AB33" w14:textId="77777777" w:rsidR="0008709D" w:rsidRPr="00E93382" w:rsidRDefault="0008709D" w:rsidP="004C4947">
            <w:pPr>
              <w:jc w:val="center"/>
              <w:rPr>
                <w:rFonts w:asciiTheme="minorHAnsi" w:hAnsiTheme="minorHAnsi"/>
              </w:rPr>
            </w:pPr>
            <w:r w:rsidRPr="00E93382">
              <w:rPr>
                <w:rFonts w:asciiTheme="minorHAnsi" w:hAnsiTheme="minorHAnsi"/>
              </w:rPr>
              <w:t>10. mjesto</w:t>
            </w:r>
          </w:p>
        </w:tc>
        <w:tc>
          <w:tcPr>
            <w:tcW w:w="2129" w:type="dxa"/>
            <w:vAlign w:val="center"/>
          </w:tcPr>
          <w:p w14:paraId="6F32AC59" w14:textId="482D34CA" w:rsidR="0008709D" w:rsidRPr="00E93382" w:rsidRDefault="0008709D" w:rsidP="004C4947">
            <w:pPr>
              <w:jc w:val="center"/>
              <w:rPr>
                <w:rFonts w:asciiTheme="minorHAnsi" w:hAnsiTheme="minorHAnsi"/>
              </w:rPr>
            </w:pPr>
            <w:r w:rsidRPr="00E93382">
              <w:rPr>
                <w:rFonts w:asciiTheme="minorHAnsi" w:hAnsiTheme="minorHAnsi"/>
              </w:rPr>
              <w:t>30</w:t>
            </w:r>
          </w:p>
        </w:tc>
        <w:tc>
          <w:tcPr>
            <w:tcW w:w="2129" w:type="dxa"/>
            <w:vAlign w:val="center"/>
          </w:tcPr>
          <w:p w14:paraId="060AD6F5" w14:textId="48E93EC0" w:rsidR="0008709D" w:rsidRPr="00E93382" w:rsidRDefault="0008709D" w:rsidP="004C4947">
            <w:pPr>
              <w:jc w:val="center"/>
              <w:rPr>
                <w:rFonts w:asciiTheme="minorHAnsi" w:hAnsiTheme="minorHAnsi"/>
              </w:rPr>
            </w:pPr>
            <w:r w:rsidRPr="00E93382">
              <w:rPr>
                <w:rFonts w:asciiTheme="minorHAnsi" w:hAnsiTheme="minorHAnsi"/>
              </w:rPr>
              <w:t>30</w:t>
            </w:r>
          </w:p>
        </w:tc>
      </w:tr>
      <w:tr w:rsidR="0008709D" w:rsidRPr="00E93382" w14:paraId="06EE940F" w14:textId="77777777" w:rsidTr="004C4947">
        <w:trPr>
          <w:trHeight w:hRule="exact" w:val="454"/>
          <w:jc w:val="center"/>
        </w:trPr>
        <w:tc>
          <w:tcPr>
            <w:tcW w:w="1417" w:type="dxa"/>
            <w:vAlign w:val="center"/>
          </w:tcPr>
          <w:p w14:paraId="3D3A26BB" w14:textId="77777777" w:rsidR="0008709D" w:rsidRPr="00E93382" w:rsidRDefault="0008709D" w:rsidP="004C4947">
            <w:pPr>
              <w:jc w:val="center"/>
              <w:rPr>
                <w:rFonts w:asciiTheme="minorHAnsi" w:hAnsiTheme="minorHAnsi"/>
              </w:rPr>
            </w:pPr>
            <w:r w:rsidRPr="00E93382">
              <w:rPr>
                <w:rFonts w:asciiTheme="minorHAnsi" w:hAnsiTheme="minorHAnsi"/>
              </w:rPr>
              <w:t>11. mjesto</w:t>
            </w:r>
          </w:p>
        </w:tc>
        <w:tc>
          <w:tcPr>
            <w:tcW w:w="2129" w:type="dxa"/>
            <w:vAlign w:val="center"/>
          </w:tcPr>
          <w:p w14:paraId="7AECB004" w14:textId="094EF297" w:rsidR="0008709D" w:rsidRPr="00E93382" w:rsidRDefault="0008709D" w:rsidP="004C4947">
            <w:pPr>
              <w:jc w:val="center"/>
              <w:rPr>
                <w:rFonts w:asciiTheme="minorHAnsi" w:hAnsiTheme="minorHAnsi"/>
              </w:rPr>
            </w:pPr>
            <w:r w:rsidRPr="00E93382">
              <w:rPr>
                <w:rFonts w:asciiTheme="minorHAnsi" w:hAnsiTheme="minorHAnsi"/>
              </w:rPr>
              <w:t>25</w:t>
            </w:r>
          </w:p>
        </w:tc>
        <w:tc>
          <w:tcPr>
            <w:tcW w:w="2129" w:type="dxa"/>
            <w:vAlign w:val="center"/>
          </w:tcPr>
          <w:p w14:paraId="652992B8" w14:textId="5B4AFD73" w:rsidR="0008709D" w:rsidRPr="00E93382" w:rsidRDefault="0008709D" w:rsidP="004C4947">
            <w:pPr>
              <w:jc w:val="center"/>
              <w:rPr>
                <w:rFonts w:asciiTheme="minorHAnsi" w:hAnsiTheme="minorHAnsi"/>
              </w:rPr>
            </w:pPr>
            <w:r w:rsidRPr="00E93382">
              <w:rPr>
                <w:rFonts w:asciiTheme="minorHAnsi" w:hAnsiTheme="minorHAnsi"/>
              </w:rPr>
              <w:t>25</w:t>
            </w:r>
          </w:p>
        </w:tc>
      </w:tr>
      <w:tr w:rsidR="0008709D" w:rsidRPr="00E93382" w14:paraId="766D6536" w14:textId="77777777" w:rsidTr="004C4947">
        <w:trPr>
          <w:trHeight w:hRule="exact" w:val="454"/>
          <w:jc w:val="center"/>
        </w:trPr>
        <w:tc>
          <w:tcPr>
            <w:tcW w:w="1417" w:type="dxa"/>
            <w:vAlign w:val="center"/>
          </w:tcPr>
          <w:p w14:paraId="09B2B68E" w14:textId="77777777" w:rsidR="0008709D" w:rsidRPr="00E93382" w:rsidRDefault="0008709D" w:rsidP="004C4947">
            <w:pPr>
              <w:jc w:val="center"/>
              <w:rPr>
                <w:rFonts w:asciiTheme="minorHAnsi" w:hAnsiTheme="minorHAnsi"/>
              </w:rPr>
            </w:pPr>
            <w:r w:rsidRPr="00E93382">
              <w:rPr>
                <w:rFonts w:asciiTheme="minorHAnsi" w:hAnsiTheme="minorHAnsi"/>
              </w:rPr>
              <w:t>12. mjesto</w:t>
            </w:r>
          </w:p>
        </w:tc>
        <w:tc>
          <w:tcPr>
            <w:tcW w:w="2129" w:type="dxa"/>
            <w:vAlign w:val="center"/>
          </w:tcPr>
          <w:p w14:paraId="2812146B" w14:textId="5DB655E6" w:rsidR="0008709D" w:rsidRPr="00E93382" w:rsidRDefault="0008709D" w:rsidP="0008709D">
            <w:pPr>
              <w:jc w:val="center"/>
              <w:rPr>
                <w:rFonts w:asciiTheme="minorHAnsi" w:hAnsiTheme="minorHAnsi"/>
              </w:rPr>
            </w:pPr>
            <w:r w:rsidRPr="00E93382">
              <w:rPr>
                <w:rFonts w:asciiTheme="minorHAnsi" w:hAnsiTheme="minorHAnsi"/>
              </w:rPr>
              <w:t>20</w:t>
            </w:r>
          </w:p>
        </w:tc>
        <w:tc>
          <w:tcPr>
            <w:tcW w:w="2129" w:type="dxa"/>
            <w:vAlign w:val="center"/>
          </w:tcPr>
          <w:p w14:paraId="58A61480" w14:textId="3980A915" w:rsidR="0008709D" w:rsidRPr="00E93382" w:rsidRDefault="0008709D" w:rsidP="004C4947">
            <w:pPr>
              <w:jc w:val="center"/>
              <w:rPr>
                <w:rFonts w:asciiTheme="minorHAnsi" w:hAnsiTheme="minorHAnsi"/>
              </w:rPr>
            </w:pPr>
            <w:r w:rsidRPr="00E93382">
              <w:rPr>
                <w:rFonts w:asciiTheme="minorHAnsi" w:hAnsiTheme="minorHAnsi"/>
              </w:rPr>
              <w:t>20</w:t>
            </w:r>
          </w:p>
        </w:tc>
      </w:tr>
      <w:tr w:rsidR="0008709D" w:rsidRPr="00E93382" w14:paraId="1CCAC504" w14:textId="77777777" w:rsidTr="004C4947">
        <w:trPr>
          <w:trHeight w:hRule="exact" w:val="454"/>
          <w:jc w:val="center"/>
        </w:trPr>
        <w:tc>
          <w:tcPr>
            <w:tcW w:w="1417" w:type="dxa"/>
            <w:vAlign w:val="center"/>
          </w:tcPr>
          <w:p w14:paraId="5DD0CC57" w14:textId="77777777" w:rsidR="0008709D" w:rsidRPr="00E93382" w:rsidRDefault="0008709D" w:rsidP="004C4947">
            <w:pPr>
              <w:jc w:val="center"/>
              <w:rPr>
                <w:rFonts w:asciiTheme="minorHAnsi" w:hAnsiTheme="minorHAnsi"/>
              </w:rPr>
            </w:pPr>
            <w:r w:rsidRPr="00E93382">
              <w:rPr>
                <w:rFonts w:asciiTheme="minorHAnsi" w:hAnsiTheme="minorHAnsi"/>
              </w:rPr>
              <w:t>13. mjesto</w:t>
            </w:r>
          </w:p>
        </w:tc>
        <w:tc>
          <w:tcPr>
            <w:tcW w:w="2129" w:type="dxa"/>
            <w:vAlign w:val="center"/>
          </w:tcPr>
          <w:p w14:paraId="2E3C0C09" w14:textId="20471B51" w:rsidR="0008709D" w:rsidRPr="00E93382" w:rsidRDefault="0008709D" w:rsidP="0008709D">
            <w:pPr>
              <w:jc w:val="center"/>
              <w:rPr>
                <w:rFonts w:asciiTheme="minorHAnsi" w:hAnsiTheme="minorHAnsi"/>
              </w:rPr>
            </w:pPr>
            <w:r w:rsidRPr="00E93382">
              <w:rPr>
                <w:rFonts w:asciiTheme="minorHAnsi" w:hAnsiTheme="minorHAnsi"/>
              </w:rPr>
              <w:t>15</w:t>
            </w:r>
          </w:p>
        </w:tc>
        <w:tc>
          <w:tcPr>
            <w:tcW w:w="2129" w:type="dxa"/>
            <w:vAlign w:val="center"/>
          </w:tcPr>
          <w:p w14:paraId="50A6745C" w14:textId="05A6EE67" w:rsidR="0008709D" w:rsidRPr="00E93382" w:rsidRDefault="0008709D" w:rsidP="004C4947">
            <w:pPr>
              <w:jc w:val="center"/>
              <w:rPr>
                <w:rFonts w:asciiTheme="minorHAnsi" w:hAnsiTheme="minorHAnsi"/>
              </w:rPr>
            </w:pPr>
            <w:r w:rsidRPr="00E93382">
              <w:rPr>
                <w:rFonts w:asciiTheme="minorHAnsi" w:hAnsiTheme="minorHAnsi"/>
              </w:rPr>
              <w:t>15</w:t>
            </w:r>
          </w:p>
        </w:tc>
      </w:tr>
      <w:tr w:rsidR="0008709D" w:rsidRPr="00E93382" w14:paraId="4313B454" w14:textId="77777777" w:rsidTr="004C4947">
        <w:trPr>
          <w:trHeight w:hRule="exact" w:val="454"/>
          <w:jc w:val="center"/>
        </w:trPr>
        <w:tc>
          <w:tcPr>
            <w:tcW w:w="1417" w:type="dxa"/>
            <w:vAlign w:val="center"/>
          </w:tcPr>
          <w:p w14:paraId="29F4EAE5" w14:textId="77777777" w:rsidR="0008709D" w:rsidRPr="00E93382" w:rsidRDefault="0008709D" w:rsidP="004C4947">
            <w:pPr>
              <w:jc w:val="center"/>
              <w:rPr>
                <w:rFonts w:asciiTheme="minorHAnsi" w:hAnsiTheme="minorHAnsi"/>
              </w:rPr>
            </w:pPr>
            <w:r w:rsidRPr="00E93382">
              <w:rPr>
                <w:rFonts w:asciiTheme="minorHAnsi" w:hAnsiTheme="minorHAnsi"/>
              </w:rPr>
              <w:t>14. mjesto</w:t>
            </w:r>
          </w:p>
        </w:tc>
        <w:tc>
          <w:tcPr>
            <w:tcW w:w="2129" w:type="dxa"/>
            <w:vAlign w:val="center"/>
          </w:tcPr>
          <w:p w14:paraId="33E40EC3" w14:textId="23C70686" w:rsidR="0008709D" w:rsidRPr="00E93382" w:rsidRDefault="0008709D" w:rsidP="0008709D">
            <w:pPr>
              <w:jc w:val="center"/>
              <w:rPr>
                <w:rFonts w:asciiTheme="minorHAnsi" w:hAnsiTheme="minorHAnsi"/>
              </w:rPr>
            </w:pPr>
            <w:r w:rsidRPr="00E93382">
              <w:rPr>
                <w:rFonts w:asciiTheme="minorHAnsi" w:hAnsiTheme="minorHAnsi"/>
              </w:rPr>
              <w:t>10</w:t>
            </w:r>
          </w:p>
        </w:tc>
        <w:tc>
          <w:tcPr>
            <w:tcW w:w="2129" w:type="dxa"/>
            <w:vAlign w:val="center"/>
          </w:tcPr>
          <w:p w14:paraId="4F1711D3" w14:textId="63FA9B2D" w:rsidR="0008709D" w:rsidRPr="00E93382" w:rsidRDefault="0008709D" w:rsidP="004C4947">
            <w:pPr>
              <w:jc w:val="center"/>
              <w:rPr>
                <w:rFonts w:asciiTheme="minorHAnsi" w:hAnsiTheme="minorHAnsi"/>
              </w:rPr>
            </w:pPr>
            <w:r w:rsidRPr="00E93382">
              <w:rPr>
                <w:rFonts w:asciiTheme="minorHAnsi" w:hAnsiTheme="minorHAnsi"/>
              </w:rPr>
              <w:t>10</w:t>
            </w:r>
          </w:p>
        </w:tc>
      </w:tr>
      <w:tr w:rsidR="0008709D" w:rsidRPr="00E93382" w14:paraId="2A1AAFA1" w14:textId="77777777" w:rsidTr="004C4947">
        <w:trPr>
          <w:trHeight w:hRule="exact" w:val="454"/>
          <w:jc w:val="center"/>
        </w:trPr>
        <w:tc>
          <w:tcPr>
            <w:tcW w:w="1417" w:type="dxa"/>
            <w:vAlign w:val="center"/>
          </w:tcPr>
          <w:p w14:paraId="65F9CAD6" w14:textId="77777777" w:rsidR="0008709D" w:rsidRPr="00E93382" w:rsidRDefault="0008709D" w:rsidP="004C4947">
            <w:pPr>
              <w:jc w:val="center"/>
              <w:rPr>
                <w:rFonts w:asciiTheme="minorHAnsi" w:hAnsiTheme="minorHAnsi"/>
              </w:rPr>
            </w:pPr>
            <w:r w:rsidRPr="00E93382">
              <w:rPr>
                <w:rFonts w:asciiTheme="minorHAnsi" w:hAnsiTheme="minorHAnsi"/>
              </w:rPr>
              <w:t>15. mjesto</w:t>
            </w:r>
          </w:p>
        </w:tc>
        <w:tc>
          <w:tcPr>
            <w:tcW w:w="2129" w:type="dxa"/>
            <w:vAlign w:val="center"/>
          </w:tcPr>
          <w:p w14:paraId="3AE76928" w14:textId="58B59C27" w:rsidR="0008709D" w:rsidRPr="00E93382" w:rsidRDefault="0008709D" w:rsidP="0008709D">
            <w:pPr>
              <w:jc w:val="center"/>
              <w:rPr>
                <w:rFonts w:asciiTheme="minorHAnsi" w:hAnsiTheme="minorHAnsi"/>
              </w:rPr>
            </w:pPr>
            <w:r w:rsidRPr="00E93382">
              <w:rPr>
                <w:rFonts w:asciiTheme="minorHAnsi" w:hAnsiTheme="minorHAnsi"/>
              </w:rPr>
              <w:t>5</w:t>
            </w:r>
          </w:p>
        </w:tc>
        <w:tc>
          <w:tcPr>
            <w:tcW w:w="2129" w:type="dxa"/>
            <w:vAlign w:val="center"/>
          </w:tcPr>
          <w:p w14:paraId="5AB9EF35" w14:textId="06D1C1A0" w:rsidR="0008709D" w:rsidRPr="00E93382" w:rsidRDefault="0008709D" w:rsidP="004C4947">
            <w:pPr>
              <w:jc w:val="center"/>
              <w:rPr>
                <w:rFonts w:asciiTheme="minorHAnsi" w:hAnsiTheme="minorHAnsi"/>
              </w:rPr>
            </w:pPr>
            <w:r w:rsidRPr="00E93382">
              <w:rPr>
                <w:rFonts w:asciiTheme="minorHAnsi" w:hAnsiTheme="minorHAnsi"/>
              </w:rPr>
              <w:t>5</w:t>
            </w:r>
          </w:p>
        </w:tc>
      </w:tr>
    </w:tbl>
    <w:p w14:paraId="70B1F0F7" w14:textId="22B0482A" w:rsidR="00CC309F" w:rsidRPr="00E93382" w:rsidRDefault="00CC309F" w:rsidP="007D1ABF">
      <w:pPr>
        <w:spacing w:after="120"/>
        <w:ind w:right="-149"/>
        <w:jc w:val="both"/>
        <w:rPr>
          <w:rFonts w:asciiTheme="minorHAnsi" w:eastAsia="Arial" w:hAnsiTheme="minorHAnsi" w:cs="Arial"/>
          <w:color w:val="FF0000"/>
        </w:rPr>
      </w:pPr>
    </w:p>
    <w:p w14:paraId="5DACBC73" w14:textId="46C6655D" w:rsidR="004C4947" w:rsidRPr="00E93382" w:rsidRDefault="004C4947" w:rsidP="004C4947">
      <w:pPr>
        <w:spacing w:after="120"/>
        <w:ind w:right="-149"/>
        <w:jc w:val="both"/>
        <w:rPr>
          <w:rFonts w:asciiTheme="minorHAnsi" w:hAnsiTheme="minorHAnsi"/>
        </w:rPr>
      </w:pPr>
      <w:r w:rsidRPr="00E93382">
        <w:rPr>
          <w:rFonts w:asciiTheme="minorHAnsi" w:eastAsia="Arial" w:hAnsiTheme="minorHAnsi" w:cs="Arial"/>
        </w:rPr>
        <w:lastRenderedPageBreak/>
        <w:t>Prilikom bodovanja za Prvenstvo Hrvatske, kako na kolima tako i u Finalu, iz plasmana se izuzimaju natjecatelji koji nisu hrvatski državljani.</w:t>
      </w:r>
    </w:p>
    <w:p w14:paraId="4715D357" w14:textId="0841FA95" w:rsidR="00385DA8" w:rsidRPr="00E93382" w:rsidRDefault="00385DA8" w:rsidP="00385DA8">
      <w:pPr>
        <w:spacing w:after="120"/>
        <w:ind w:right="-149"/>
        <w:jc w:val="both"/>
        <w:rPr>
          <w:rFonts w:asciiTheme="minorHAnsi" w:eastAsia="Arial" w:hAnsiTheme="minorHAnsi" w:cs="Arial"/>
        </w:rPr>
      </w:pPr>
      <w:r w:rsidRPr="00E93382">
        <w:rPr>
          <w:rFonts w:asciiTheme="minorHAnsi" w:eastAsia="Arial" w:hAnsiTheme="minorHAnsi" w:cs="Arial"/>
        </w:rPr>
        <w:t xml:space="preserve">Vodič koji ne nastupi na Finalu Prvenstva Hrvatske gubi pravo za osvajanje titule Pobjednika </w:t>
      </w:r>
      <w:r w:rsidR="008D1E8F" w:rsidRPr="00E93382">
        <w:rPr>
          <w:rFonts w:asciiTheme="minorHAnsi" w:eastAsia="Arial" w:hAnsiTheme="minorHAnsi" w:cs="Arial"/>
        </w:rPr>
        <w:t>odnosno</w:t>
      </w:r>
      <w:r w:rsidRPr="00E93382">
        <w:rPr>
          <w:rFonts w:asciiTheme="minorHAnsi" w:eastAsia="Arial" w:hAnsiTheme="minorHAnsi" w:cs="Arial"/>
        </w:rPr>
        <w:t xml:space="preserve"> Prvaka Hrvatske. </w:t>
      </w:r>
    </w:p>
    <w:p w14:paraId="544260C7" w14:textId="3D9C9C8D" w:rsidR="00E741FC" w:rsidRPr="00E93382" w:rsidRDefault="00ED0189" w:rsidP="007D1ABF">
      <w:pPr>
        <w:spacing w:after="120"/>
        <w:ind w:right="-149"/>
        <w:jc w:val="both"/>
        <w:rPr>
          <w:rFonts w:asciiTheme="minorHAnsi" w:eastAsia="Arial" w:hAnsiTheme="minorHAnsi" w:cs="Arial"/>
          <w:color w:val="FF0000"/>
        </w:rPr>
      </w:pPr>
      <w:r w:rsidRPr="00E93382">
        <w:rPr>
          <w:rFonts w:asciiTheme="minorHAnsi" w:eastAsia="Arial" w:hAnsiTheme="minorHAnsi" w:cs="Arial"/>
        </w:rPr>
        <w:t>Za u</w:t>
      </w:r>
      <w:r w:rsidR="00E741FC" w:rsidRPr="00E93382">
        <w:rPr>
          <w:rFonts w:asciiTheme="minorHAnsi" w:eastAsia="Arial" w:hAnsiTheme="minorHAnsi" w:cs="Arial"/>
        </w:rPr>
        <w:t xml:space="preserve">kupan </w:t>
      </w:r>
      <w:r w:rsidRPr="00E93382">
        <w:rPr>
          <w:rFonts w:asciiTheme="minorHAnsi" w:eastAsia="Arial" w:hAnsiTheme="minorHAnsi" w:cs="Arial"/>
        </w:rPr>
        <w:t xml:space="preserve">poredak </w:t>
      </w:r>
      <w:r w:rsidR="00E741FC" w:rsidRPr="00E93382">
        <w:rPr>
          <w:rFonts w:asciiTheme="minorHAnsi" w:eastAsia="Arial" w:hAnsiTheme="minorHAnsi" w:cs="Arial"/>
        </w:rPr>
        <w:t>na Prvenstvu Hrvatske za tekuću godinu u pojedinom razredu (A1, A2 i A3) te kategoriji (Large, Medium</w:t>
      </w:r>
      <w:r w:rsidR="00F52D0E" w:rsidRPr="00E93382">
        <w:rPr>
          <w:rFonts w:asciiTheme="minorHAnsi" w:eastAsia="Arial" w:hAnsiTheme="minorHAnsi" w:cs="Arial"/>
        </w:rPr>
        <w:t xml:space="preserve">, </w:t>
      </w:r>
      <w:r w:rsidR="00193965" w:rsidRPr="00E93382">
        <w:rPr>
          <w:rFonts w:asciiTheme="minorHAnsi" w:eastAsia="Arial" w:hAnsiTheme="minorHAnsi" w:cs="Arial"/>
          <w:b/>
        </w:rPr>
        <w:t>Inter</w:t>
      </w:r>
      <w:r w:rsidR="00E741FC" w:rsidRPr="00E93382">
        <w:rPr>
          <w:rFonts w:asciiTheme="minorHAnsi" w:eastAsia="Arial" w:hAnsiTheme="minorHAnsi" w:cs="Arial"/>
        </w:rPr>
        <w:t xml:space="preserve"> i Small)</w:t>
      </w:r>
      <w:r w:rsidRPr="00E93382">
        <w:rPr>
          <w:rFonts w:asciiTheme="minorHAnsi" w:eastAsia="Arial" w:hAnsiTheme="minorHAnsi" w:cs="Arial"/>
        </w:rPr>
        <w:t xml:space="preserve">, računa se </w:t>
      </w:r>
      <w:r w:rsidR="00E741FC" w:rsidRPr="00E93382">
        <w:rPr>
          <w:rFonts w:asciiTheme="minorHAnsi" w:eastAsia="Arial" w:hAnsiTheme="minorHAnsi" w:cs="Arial"/>
        </w:rPr>
        <w:t>zbr</w:t>
      </w:r>
      <w:r w:rsidRPr="00E93382">
        <w:rPr>
          <w:rFonts w:asciiTheme="minorHAnsi" w:eastAsia="Arial" w:hAnsiTheme="minorHAnsi" w:cs="Arial"/>
        </w:rPr>
        <w:t xml:space="preserve">oj </w:t>
      </w:r>
      <w:r w:rsidR="00E741FC" w:rsidRPr="00E93382">
        <w:rPr>
          <w:rFonts w:asciiTheme="minorHAnsi" w:eastAsia="Arial" w:hAnsiTheme="minorHAnsi" w:cs="Arial"/>
        </w:rPr>
        <w:t xml:space="preserve">bodova </w:t>
      </w:r>
      <w:r w:rsidRPr="00E93382">
        <w:rPr>
          <w:rFonts w:asciiTheme="minorHAnsi" w:eastAsia="Arial" w:hAnsiTheme="minorHAnsi" w:cs="Arial"/>
        </w:rPr>
        <w:t xml:space="preserve">ostvarenih na </w:t>
      </w:r>
      <w:r w:rsidR="0008709D" w:rsidRPr="00E93382">
        <w:rPr>
          <w:rFonts w:asciiTheme="minorHAnsi" w:eastAsia="Arial" w:hAnsiTheme="minorHAnsi" w:cs="Arial"/>
        </w:rPr>
        <w:t>kolima Prvenstva (maksimalno 50% ukupno mogućih bodova) i bodova ostvarenih na Finalu Prvenstva Hrvatske.</w:t>
      </w:r>
      <w:r w:rsidR="0008709D" w:rsidRPr="00E93382">
        <w:rPr>
          <w:rFonts w:asciiTheme="minorHAnsi" w:eastAsia="Arial" w:hAnsiTheme="minorHAnsi" w:cs="Arial"/>
          <w:color w:val="FF0000"/>
        </w:rPr>
        <w:t xml:space="preserve"> </w:t>
      </w:r>
    </w:p>
    <w:p w14:paraId="1187A1B7" w14:textId="05D4085A" w:rsidR="00AF22D0" w:rsidRPr="00E93382" w:rsidRDefault="00AF22D0" w:rsidP="007D1ABF">
      <w:pPr>
        <w:spacing w:after="120"/>
        <w:ind w:right="-149"/>
        <w:jc w:val="both"/>
        <w:rPr>
          <w:rFonts w:asciiTheme="minorHAnsi" w:hAnsiTheme="minorHAnsi"/>
        </w:rPr>
      </w:pPr>
      <w:r w:rsidRPr="00E93382">
        <w:rPr>
          <w:rFonts w:asciiTheme="minorHAnsi" w:eastAsia="Arial" w:hAnsiTheme="minorHAnsi" w:cs="Arial"/>
        </w:rPr>
        <w:t xml:space="preserve">U slučaju da natjecatelj u toku godine prijeđe u viši razred, bodovi osvojeni na Prvenstvu Hrvatske u nižem razredu mu se ne brišu te, </w:t>
      </w:r>
      <w:r w:rsidR="007E53B7" w:rsidRPr="00E93382">
        <w:rPr>
          <w:rFonts w:asciiTheme="minorHAnsi" w:eastAsia="Arial" w:hAnsiTheme="minorHAnsi" w:cs="Arial"/>
        </w:rPr>
        <w:t>ako</w:t>
      </w:r>
      <w:r w:rsidRPr="00E93382">
        <w:rPr>
          <w:rFonts w:asciiTheme="minorHAnsi" w:eastAsia="Arial" w:hAnsiTheme="minorHAnsi" w:cs="Arial"/>
        </w:rPr>
        <w:t xml:space="preserve"> u oba razreda osvoji određeni broj bodova, može ostvariti plasman na Prvenstvu Hrvatske u oba razreda. </w:t>
      </w:r>
      <w:r w:rsidR="00344103" w:rsidRPr="00E93382">
        <w:rPr>
          <w:rFonts w:asciiTheme="minorHAnsi" w:eastAsia="Arial" w:hAnsiTheme="minorHAnsi" w:cs="Arial"/>
        </w:rPr>
        <w:t>U Finalu, natjecatelj mo</w:t>
      </w:r>
      <w:r w:rsidR="00EF6BCA" w:rsidRPr="00E93382">
        <w:rPr>
          <w:rFonts w:asciiTheme="minorHAnsi" w:eastAsia="Arial" w:hAnsiTheme="minorHAnsi" w:cs="Arial"/>
        </w:rPr>
        <w:t>ž</w:t>
      </w:r>
      <w:r w:rsidR="00344103" w:rsidRPr="00E93382">
        <w:rPr>
          <w:rFonts w:asciiTheme="minorHAnsi" w:eastAsia="Arial" w:hAnsiTheme="minorHAnsi" w:cs="Arial"/>
        </w:rPr>
        <w:t>e nastupiti isklju</w:t>
      </w:r>
      <w:r w:rsidR="00EF6BCA" w:rsidRPr="00E93382">
        <w:rPr>
          <w:rFonts w:asciiTheme="minorHAnsi" w:eastAsia="Arial" w:hAnsiTheme="minorHAnsi" w:cs="Arial"/>
        </w:rPr>
        <w:t>č</w:t>
      </w:r>
      <w:r w:rsidR="00344103" w:rsidRPr="00E93382">
        <w:rPr>
          <w:rFonts w:asciiTheme="minorHAnsi" w:eastAsia="Arial" w:hAnsiTheme="minorHAnsi" w:cs="Arial"/>
        </w:rPr>
        <w:t>ivo u najvi</w:t>
      </w:r>
      <w:r w:rsidR="00EF6BCA" w:rsidRPr="00E93382">
        <w:rPr>
          <w:rFonts w:asciiTheme="minorHAnsi" w:eastAsia="Arial" w:hAnsiTheme="minorHAnsi" w:cs="Arial"/>
        </w:rPr>
        <w:t>š</w:t>
      </w:r>
      <w:r w:rsidR="00344103" w:rsidRPr="00E93382">
        <w:rPr>
          <w:rFonts w:asciiTheme="minorHAnsi" w:eastAsia="Arial" w:hAnsiTheme="minorHAnsi" w:cs="Arial"/>
        </w:rPr>
        <w:t xml:space="preserve">em razredu u kojem je </w:t>
      </w:r>
      <w:r w:rsidR="00EF6BCA" w:rsidRPr="00E93382">
        <w:rPr>
          <w:rFonts w:asciiTheme="minorHAnsi" w:eastAsia="Arial" w:hAnsiTheme="minorHAnsi" w:cs="Arial"/>
        </w:rPr>
        <w:t>za isto osvojio dovoljan broj bodova</w:t>
      </w:r>
      <w:r w:rsidR="00344103" w:rsidRPr="00E93382">
        <w:rPr>
          <w:rFonts w:asciiTheme="minorHAnsi" w:eastAsia="Arial" w:hAnsiTheme="minorHAnsi" w:cs="Arial"/>
        </w:rPr>
        <w:t>.</w:t>
      </w:r>
      <w:r w:rsidRPr="00E93382">
        <w:rPr>
          <w:rFonts w:asciiTheme="minorHAnsi" w:eastAsia="Arial" w:hAnsiTheme="minorHAnsi" w:cs="Arial"/>
        </w:rPr>
        <w:t xml:space="preserve"> </w:t>
      </w:r>
    </w:p>
    <w:p w14:paraId="1B53A0C8" w14:textId="462A1C62" w:rsidR="00E741FC" w:rsidRPr="00E93382" w:rsidRDefault="00B45AC5" w:rsidP="007D1ABF">
      <w:pPr>
        <w:spacing w:after="120"/>
        <w:ind w:right="-149"/>
        <w:jc w:val="both"/>
        <w:rPr>
          <w:rFonts w:asciiTheme="minorHAnsi" w:eastAsia="Arial" w:hAnsiTheme="minorHAnsi" w:cs="Arial"/>
        </w:rPr>
      </w:pPr>
      <w:r w:rsidRPr="00E93382">
        <w:rPr>
          <w:rFonts w:asciiTheme="minorHAnsi" w:eastAsia="Arial" w:hAnsiTheme="minorHAnsi" w:cs="Arial"/>
        </w:rPr>
        <w:t>U razredu A1 i A2 prvoplasirani vodič i pas osvajaju</w:t>
      </w:r>
      <w:r w:rsidR="00CB07B8" w:rsidRPr="00E93382">
        <w:rPr>
          <w:rFonts w:asciiTheme="minorHAnsi" w:eastAsia="Arial" w:hAnsiTheme="minorHAnsi" w:cs="Arial"/>
        </w:rPr>
        <w:t xml:space="preserve"> naslov P</w:t>
      </w:r>
      <w:r w:rsidR="00E741FC" w:rsidRPr="00E93382">
        <w:rPr>
          <w:rFonts w:asciiTheme="minorHAnsi" w:eastAsia="Arial" w:hAnsiTheme="minorHAnsi" w:cs="Arial"/>
        </w:rPr>
        <w:t xml:space="preserve">objednik Prvenstva Hrvatske </w:t>
      </w:r>
      <w:r w:rsidRPr="00E93382">
        <w:rPr>
          <w:rFonts w:asciiTheme="minorHAnsi" w:eastAsia="Arial" w:hAnsiTheme="minorHAnsi" w:cs="Arial"/>
        </w:rPr>
        <w:t xml:space="preserve">zasebno po kategorijama, a najbolji vodič i pas u A3 razredu osvajaju naslov </w:t>
      </w:r>
      <w:r w:rsidR="00E741FC" w:rsidRPr="00E93382">
        <w:rPr>
          <w:rFonts w:asciiTheme="minorHAnsi" w:eastAsia="Arial" w:hAnsiTheme="minorHAnsi" w:cs="Arial"/>
        </w:rPr>
        <w:t>Prvaka Hrvatske</w:t>
      </w:r>
      <w:r w:rsidRPr="00E93382">
        <w:rPr>
          <w:rFonts w:asciiTheme="minorHAnsi" w:eastAsia="Arial" w:hAnsiTheme="minorHAnsi" w:cs="Arial"/>
        </w:rPr>
        <w:t>, također zasebno po kategorijama</w:t>
      </w:r>
      <w:r w:rsidR="00E741FC" w:rsidRPr="00E93382">
        <w:rPr>
          <w:rFonts w:asciiTheme="minorHAnsi" w:eastAsia="Arial" w:hAnsiTheme="minorHAnsi" w:cs="Arial"/>
        </w:rPr>
        <w:t xml:space="preserve"> Large, Medium</w:t>
      </w:r>
      <w:r w:rsidR="00943660" w:rsidRPr="00E93382">
        <w:rPr>
          <w:rFonts w:asciiTheme="minorHAnsi" w:eastAsia="Arial" w:hAnsiTheme="minorHAnsi" w:cs="Arial"/>
        </w:rPr>
        <w:t xml:space="preserve">, </w:t>
      </w:r>
      <w:r w:rsidR="00943660" w:rsidRPr="00E93382">
        <w:rPr>
          <w:rFonts w:asciiTheme="minorHAnsi" w:eastAsia="Arial" w:hAnsiTheme="minorHAnsi" w:cs="Arial"/>
          <w:b/>
        </w:rPr>
        <w:t>Inter</w:t>
      </w:r>
      <w:r w:rsidR="00E741FC" w:rsidRPr="00E93382">
        <w:rPr>
          <w:rFonts w:asciiTheme="minorHAnsi" w:eastAsia="Arial" w:hAnsiTheme="minorHAnsi" w:cs="Arial"/>
        </w:rPr>
        <w:t xml:space="preserve"> i Small.</w:t>
      </w:r>
      <w:r w:rsidR="00385DA8" w:rsidRPr="00E93382">
        <w:rPr>
          <w:rFonts w:asciiTheme="minorHAnsi" w:eastAsia="Arial" w:hAnsiTheme="minorHAnsi" w:cs="Arial"/>
        </w:rPr>
        <w:t xml:space="preserve"> </w:t>
      </w:r>
    </w:p>
    <w:p w14:paraId="2B597C36" w14:textId="0056E40D" w:rsidR="00385DA8" w:rsidRPr="00E93382" w:rsidRDefault="00385DA8" w:rsidP="007D1ABF">
      <w:pPr>
        <w:spacing w:after="120"/>
        <w:ind w:right="-149"/>
        <w:jc w:val="both"/>
        <w:rPr>
          <w:rFonts w:asciiTheme="minorHAnsi" w:eastAsia="Arial" w:hAnsiTheme="minorHAnsi" w:cs="Arial"/>
          <w:b/>
        </w:rPr>
      </w:pPr>
      <w:r w:rsidRPr="00E93382">
        <w:rPr>
          <w:rFonts w:asciiTheme="minorHAnsi" w:eastAsia="Arial" w:hAnsiTheme="minorHAnsi" w:cs="Arial"/>
        </w:rPr>
        <w:t>Prvaci Hrvatske u sve</w:t>
      </w:r>
      <w:r w:rsidRPr="00E93382">
        <w:rPr>
          <w:rFonts w:asciiTheme="minorHAnsi" w:eastAsia="Arial" w:hAnsiTheme="minorHAnsi" w:cs="Arial"/>
          <w:b/>
        </w:rPr>
        <w:t xml:space="preserve"> </w:t>
      </w:r>
      <w:r w:rsidR="00F52D0E" w:rsidRPr="00E93382">
        <w:rPr>
          <w:rFonts w:asciiTheme="minorHAnsi" w:eastAsia="Arial" w:hAnsiTheme="minorHAnsi" w:cs="Arial"/>
        </w:rPr>
        <w:t>četiri</w:t>
      </w:r>
      <w:r w:rsidRPr="00E93382">
        <w:rPr>
          <w:rFonts w:asciiTheme="minorHAnsi" w:eastAsia="Arial" w:hAnsiTheme="minorHAnsi" w:cs="Arial"/>
          <w:b/>
        </w:rPr>
        <w:t xml:space="preserve"> </w:t>
      </w:r>
      <w:r w:rsidRPr="00E93382">
        <w:rPr>
          <w:rFonts w:asciiTheme="minorHAnsi" w:eastAsia="Arial" w:hAnsiTheme="minorHAnsi" w:cs="Arial"/>
        </w:rPr>
        <w:t>kategorije (S, M</w:t>
      </w:r>
      <w:r w:rsidR="00F52D0E" w:rsidRPr="00E93382">
        <w:rPr>
          <w:rFonts w:asciiTheme="minorHAnsi" w:eastAsia="Arial" w:hAnsiTheme="minorHAnsi" w:cs="Arial"/>
          <w:b/>
        </w:rPr>
        <w:t xml:space="preserve">, </w:t>
      </w:r>
      <w:r w:rsidR="00F52D0E" w:rsidRPr="00E93382">
        <w:rPr>
          <w:rFonts w:asciiTheme="minorHAnsi" w:eastAsia="Arial" w:hAnsiTheme="minorHAnsi" w:cs="Arial"/>
        </w:rPr>
        <w:t>I</w:t>
      </w:r>
      <w:r w:rsidRPr="00E93382">
        <w:rPr>
          <w:rFonts w:asciiTheme="minorHAnsi" w:eastAsia="Arial" w:hAnsiTheme="minorHAnsi" w:cs="Arial"/>
          <w:b/>
        </w:rPr>
        <w:t xml:space="preserve"> </w:t>
      </w:r>
      <w:r w:rsidRPr="00E93382">
        <w:rPr>
          <w:rFonts w:asciiTheme="minorHAnsi" w:eastAsia="Arial" w:hAnsiTheme="minorHAnsi" w:cs="Arial"/>
        </w:rPr>
        <w:t>i L) direktno su kvalificirani za nastup na predstojećem Europskom otvorenom odnosno Juniorskom otvorenom svjetskom prvenstvu.</w:t>
      </w:r>
      <w:r w:rsidRPr="00E93382">
        <w:rPr>
          <w:rFonts w:asciiTheme="minorHAnsi" w:eastAsia="Arial" w:hAnsiTheme="minorHAnsi" w:cs="Arial"/>
          <w:b/>
        </w:rPr>
        <w:t xml:space="preserve">  </w:t>
      </w:r>
    </w:p>
    <w:p w14:paraId="1BD8DD6F" w14:textId="77777777" w:rsidR="001C6754" w:rsidRPr="00E93382" w:rsidRDefault="001C6754" w:rsidP="00E741FC">
      <w:pPr>
        <w:spacing w:after="120"/>
        <w:jc w:val="both"/>
        <w:rPr>
          <w:rFonts w:asciiTheme="minorHAnsi" w:hAnsiTheme="minorHAnsi"/>
        </w:rPr>
      </w:pPr>
    </w:p>
    <w:p w14:paraId="612DC2A9" w14:textId="5C1991D4" w:rsidR="00ED0189" w:rsidRPr="00E93382" w:rsidRDefault="00DD2883" w:rsidP="007D1ABF">
      <w:pPr>
        <w:tabs>
          <w:tab w:val="left" w:pos="426"/>
        </w:tabs>
        <w:spacing w:after="120"/>
        <w:ind w:right="-149"/>
        <w:jc w:val="both"/>
        <w:rPr>
          <w:rFonts w:asciiTheme="minorHAnsi" w:hAnsiTheme="minorHAnsi"/>
          <w:b/>
        </w:rPr>
      </w:pPr>
      <w:r w:rsidRPr="00E93382">
        <w:rPr>
          <w:rFonts w:asciiTheme="minorHAnsi" w:hAnsiTheme="minorHAnsi"/>
          <w:b/>
        </w:rPr>
        <w:t>3</w:t>
      </w:r>
      <w:r w:rsidR="00B45AC5" w:rsidRPr="00E93382">
        <w:rPr>
          <w:rFonts w:asciiTheme="minorHAnsi" w:hAnsiTheme="minorHAnsi"/>
          <w:b/>
        </w:rPr>
        <w:t>.</w:t>
      </w:r>
      <w:r w:rsidR="00B45AC5" w:rsidRPr="00E93382">
        <w:rPr>
          <w:rFonts w:asciiTheme="minorHAnsi" w:hAnsiTheme="minorHAnsi"/>
          <w:b/>
        </w:rPr>
        <w:tab/>
      </w:r>
      <w:r w:rsidR="00205448" w:rsidRPr="00E93382">
        <w:rPr>
          <w:rFonts w:asciiTheme="minorHAnsi" w:hAnsiTheme="minorHAnsi"/>
          <w:b/>
        </w:rPr>
        <w:t xml:space="preserve">Kvalifikacije za </w:t>
      </w:r>
      <w:r w:rsidR="00ED0189" w:rsidRPr="00E93382">
        <w:rPr>
          <w:rFonts w:asciiTheme="minorHAnsi" w:hAnsiTheme="minorHAnsi"/>
          <w:b/>
        </w:rPr>
        <w:t>Europsko otvoreno prvenstvo</w:t>
      </w:r>
      <w:r w:rsidR="00E8347A" w:rsidRPr="00E93382">
        <w:rPr>
          <w:rFonts w:asciiTheme="minorHAnsi" w:hAnsiTheme="minorHAnsi"/>
          <w:b/>
        </w:rPr>
        <w:t xml:space="preserve"> (EO)</w:t>
      </w:r>
    </w:p>
    <w:p w14:paraId="3391AEBA" w14:textId="4D4CA6F6" w:rsidR="00ED0189" w:rsidRPr="00E93382" w:rsidRDefault="00582FCE" w:rsidP="007D1ABF">
      <w:pPr>
        <w:spacing w:after="120"/>
        <w:ind w:right="-149"/>
        <w:jc w:val="both"/>
        <w:rPr>
          <w:rFonts w:asciiTheme="minorHAnsi" w:hAnsiTheme="minorHAnsi"/>
        </w:rPr>
      </w:pPr>
      <w:r w:rsidRPr="00E93382">
        <w:rPr>
          <w:rFonts w:asciiTheme="minorHAnsi" w:hAnsiTheme="minorHAnsi"/>
        </w:rPr>
        <w:t xml:space="preserve">Na Europskom otvorenom prvenstvu može nastupati </w:t>
      </w:r>
      <w:r w:rsidR="00ED0189" w:rsidRPr="00E93382">
        <w:rPr>
          <w:rFonts w:asciiTheme="minorHAnsi" w:hAnsiTheme="minorHAnsi"/>
        </w:rPr>
        <w:t xml:space="preserve">maksimalno </w:t>
      </w:r>
      <w:r w:rsidR="000B2E97" w:rsidRPr="00E93382">
        <w:rPr>
          <w:rFonts w:asciiTheme="minorHAnsi" w:hAnsiTheme="minorHAnsi"/>
        </w:rPr>
        <w:t>28</w:t>
      </w:r>
      <w:r w:rsidR="00ED0189" w:rsidRPr="00E93382">
        <w:rPr>
          <w:rFonts w:asciiTheme="minorHAnsi" w:hAnsiTheme="minorHAnsi"/>
        </w:rPr>
        <w:t xml:space="preserve"> pasa</w:t>
      </w:r>
      <w:r w:rsidR="000B2E97" w:rsidRPr="00E93382">
        <w:rPr>
          <w:rFonts w:asciiTheme="minorHAnsi" w:hAnsiTheme="minorHAnsi"/>
        </w:rPr>
        <w:t xml:space="preserve">, od toga </w:t>
      </w:r>
      <w:r w:rsidR="00ED0189" w:rsidRPr="00E93382">
        <w:rPr>
          <w:rFonts w:asciiTheme="minorHAnsi" w:hAnsiTheme="minorHAnsi"/>
        </w:rPr>
        <w:t xml:space="preserve">maksimalno </w:t>
      </w:r>
      <w:r w:rsidR="00D83EBB" w:rsidRPr="00D83EBB">
        <w:rPr>
          <w:rFonts w:asciiTheme="minorHAnsi" w:hAnsiTheme="minorHAnsi"/>
          <w:b/>
        </w:rPr>
        <w:t>8</w:t>
      </w:r>
      <w:r w:rsidR="00ED0189" w:rsidRPr="00E93382">
        <w:rPr>
          <w:rFonts w:asciiTheme="minorHAnsi" w:hAnsiTheme="minorHAnsi"/>
        </w:rPr>
        <w:t xml:space="preserve"> </w:t>
      </w:r>
      <w:r w:rsidR="0096637A" w:rsidRPr="00E93382">
        <w:rPr>
          <w:rFonts w:asciiTheme="minorHAnsi" w:hAnsiTheme="minorHAnsi"/>
        </w:rPr>
        <w:t xml:space="preserve">pasa </w:t>
      </w:r>
      <w:r w:rsidR="000B2E97" w:rsidRPr="00E93382">
        <w:rPr>
          <w:rFonts w:asciiTheme="minorHAnsi" w:hAnsiTheme="minorHAnsi"/>
        </w:rPr>
        <w:t xml:space="preserve">po </w:t>
      </w:r>
      <w:r w:rsidR="00ED0189" w:rsidRPr="00E93382">
        <w:rPr>
          <w:rFonts w:asciiTheme="minorHAnsi" w:hAnsiTheme="minorHAnsi"/>
        </w:rPr>
        <w:t>kategorij</w:t>
      </w:r>
      <w:r w:rsidR="000B2E97" w:rsidRPr="00E93382">
        <w:rPr>
          <w:rFonts w:asciiTheme="minorHAnsi" w:hAnsiTheme="minorHAnsi"/>
        </w:rPr>
        <w:t>i</w:t>
      </w:r>
      <w:r w:rsidR="0096637A" w:rsidRPr="00E93382">
        <w:rPr>
          <w:rFonts w:asciiTheme="minorHAnsi" w:hAnsiTheme="minorHAnsi"/>
        </w:rPr>
        <w:t>.</w:t>
      </w:r>
    </w:p>
    <w:p w14:paraId="76E8ED88" w14:textId="4BDFD84B" w:rsidR="003627CB" w:rsidRPr="00E93382" w:rsidRDefault="0096637A" w:rsidP="003627CB">
      <w:pPr>
        <w:spacing w:after="120"/>
        <w:ind w:right="-149"/>
        <w:jc w:val="both"/>
        <w:rPr>
          <w:rFonts w:asciiTheme="minorHAnsi" w:hAnsiTheme="minorHAnsi"/>
        </w:rPr>
      </w:pPr>
      <w:r w:rsidRPr="00E93382">
        <w:rPr>
          <w:rFonts w:asciiTheme="minorHAnsi" w:hAnsiTheme="minorHAnsi"/>
        </w:rPr>
        <w:t>Na EO</w:t>
      </w:r>
      <w:r w:rsidR="00582FCE" w:rsidRPr="00E93382">
        <w:rPr>
          <w:rFonts w:asciiTheme="minorHAnsi" w:hAnsiTheme="minorHAnsi"/>
        </w:rPr>
        <w:t>-u</w:t>
      </w:r>
      <w:r w:rsidRPr="00E93382">
        <w:rPr>
          <w:rFonts w:asciiTheme="minorHAnsi" w:hAnsiTheme="minorHAnsi"/>
        </w:rPr>
        <w:t xml:space="preserve"> mogu sudjelovati isključivo psi stariji od </w:t>
      </w:r>
      <w:r w:rsidR="000B2E97" w:rsidRPr="00E93382">
        <w:rPr>
          <w:rFonts w:asciiTheme="minorHAnsi" w:hAnsiTheme="minorHAnsi"/>
        </w:rPr>
        <w:t>24</w:t>
      </w:r>
      <w:r w:rsidRPr="00E93382">
        <w:rPr>
          <w:rFonts w:asciiTheme="minorHAnsi" w:hAnsiTheme="minorHAnsi"/>
        </w:rPr>
        <w:t xml:space="preserve"> mjese</w:t>
      </w:r>
      <w:r w:rsidR="00C65FC2" w:rsidRPr="00E93382">
        <w:rPr>
          <w:rFonts w:asciiTheme="minorHAnsi" w:hAnsiTheme="minorHAnsi"/>
        </w:rPr>
        <w:t xml:space="preserve">ci, </w:t>
      </w:r>
      <w:r w:rsidR="003A0151" w:rsidRPr="00E93382">
        <w:rPr>
          <w:rFonts w:asciiTheme="minorHAnsi" w:hAnsiTheme="minorHAnsi"/>
        </w:rPr>
        <w:t xml:space="preserve">s ili bez rodovnice, </w:t>
      </w:r>
      <w:r w:rsidR="00C65FC2" w:rsidRPr="00E93382">
        <w:rPr>
          <w:rFonts w:asciiTheme="minorHAnsi" w:hAnsiTheme="minorHAnsi"/>
        </w:rPr>
        <w:t>a vodiči moraju biti članovi</w:t>
      </w:r>
      <w:r w:rsidR="00033027" w:rsidRPr="00E93382">
        <w:rPr>
          <w:rFonts w:asciiTheme="minorHAnsi" w:hAnsiTheme="minorHAnsi"/>
        </w:rPr>
        <w:t xml:space="preserve"> kinološke udruge članice HKS-a te imati hrvatsko državljanstvo ili prija</w:t>
      </w:r>
      <w:r w:rsidR="0017062C" w:rsidRPr="00E93382">
        <w:rPr>
          <w:rFonts w:asciiTheme="minorHAnsi" w:hAnsiTheme="minorHAnsi"/>
        </w:rPr>
        <w:t>vljeno stalno prebivalište u Rep</w:t>
      </w:r>
      <w:r w:rsidR="00033027" w:rsidRPr="00E93382">
        <w:rPr>
          <w:rFonts w:asciiTheme="minorHAnsi" w:hAnsiTheme="minorHAnsi"/>
        </w:rPr>
        <w:t>ublici Hrvatskoj.</w:t>
      </w:r>
      <w:r w:rsidR="00C65FC2" w:rsidRPr="00E93382">
        <w:rPr>
          <w:rFonts w:asciiTheme="minorHAnsi" w:hAnsiTheme="minorHAnsi"/>
        </w:rPr>
        <w:t xml:space="preserve"> </w:t>
      </w:r>
      <w:r w:rsidR="003627CB" w:rsidRPr="00E93382">
        <w:rPr>
          <w:rFonts w:asciiTheme="minorHAnsi" w:hAnsiTheme="minorHAnsi"/>
        </w:rPr>
        <w:t>Na Europskom otvorenom prvenstvu mogu nastupati psi iz bilo kojeg jakosnog razreda – A1, A2 ili A3.</w:t>
      </w:r>
    </w:p>
    <w:p w14:paraId="60ED840C" w14:textId="77777777" w:rsidR="00FF2501" w:rsidRPr="00E93382" w:rsidRDefault="00FF2501" w:rsidP="007D1ABF">
      <w:pPr>
        <w:spacing w:after="120"/>
        <w:ind w:right="-149"/>
        <w:jc w:val="both"/>
        <w:rPr>
          <w:rFonts w:asciiTheme="minorHAnsi" w:hAnsiTheme="minorHAnsi"/>
        </w:rPr>
      </w:pPr>
      <w:r w:rsidRPr="00E93382">
        <w:rPr>
          <w:rFonts w:asciiTheme="minorHAnsi" w:hAnsiTheme="minorHAnsi"/>
        </w:rPr>
        <w:t>Svaki vodič može se na EO-u natjecati s maksimalno četiri psa.</w:t>
      </w:r>
    </w:p>
    <w:p w14:paraId="12EFB420" w14:textId="3D56D7F8" w:rsidR="00E3718B" w:rsidRPr="00E93382" w:rsidRDefault="00E3718B" w:rsidP="007D1ABF">
      <w:pPr>
        <w:spacing w:after="120"/>
        <w:ind w:right="-149"/>
        <w:jc w:val="both"/>
        <w:rPr>
          <w:rFonts w:asciiTheme="minorHAnsi" w:hAnsiTheme="minorHAnsi"/>
        </w:rPr>
      </w:pPr>
      <w:r w:rsidRPr="00E93382">
        <w:rPr>
          <w:rFonts w:asciiTheme="minorHAnsi" w:hAnsiTheme="minorHAnsi"/>
        </w:rPr>
        <w:t xml:space="preserve">Skup kvalifikacijskih natjecanja čine </w:t>
      </w:r>
      <w:r w:rsidR="00CE06EB" w:rsidRPr="00E93382">
        <w:rPr>
          <w:rFonts w:asciiTheme="minorHAnsi" w:hAnsiTheme="minorHAnsi"/>
        </w:rPr>
        <w:t xml:space="preserve">natjecanja </w:t>
      </w:r>
      <w:r w:rsidRPr="00E93382">
        <w:rPr>
          <w:rFonts w:asciiTheme="minorHAnsi" w:hAnsiTheme="minorHAnsi"/>
        </w:rPr>
        <w:t>u razdoblju od 1</w:t>
      </w:r>
      <w:r w:rsidR="00671946" w:rsidRPr="00E93382">
        <w:rPr>
          <w:rFonts w:asciiTheme="minorHAnsi" w:hAnsiTheme="minorHAnsi"/>
        </w:rPr>
        <w:t>5</w:t>
      </w:r>
      <w:r w:rsidRPr="00E93382">
        <w:rPr>
          <w:rFonts w:asciiTheme="minorHAnsi" w:hAnsiTheme="minorHAnsi"/>
        </w:rPr>
        <w:t xml:space="preserve">. </w:t>
      </w:r>
      <w:r w:rsidR="00671946" w:rsidRPr="00E93382">
        <w:rPr>
          <w:rFonts w:asciiTheme="minorHAnsi" w:hAnsiTheme="minorHAnsi"/>
        </w:rPr>
        <w:t>kolovoza</w:t>
      </w:r>
      <w:r w:rsidRPr="00E93382">
        <w:rPr>
          <w:rFonts w:asciiTheme="minorHAnsi" w:hAnsiTheme="minorHAnsi"/>
        </w:rPr>
        <w:t xml:space="preserve"> uoči g</w:t>
      </w:r>
      <w:r w:rsidR="00671946" w:rsidRPr="00E93382">
        <w:rPr>
          <w:rFonts w:asciiTheme="minorHAnsi" w:hAnsiTheme="minorHAnsi"/>
        </w:rPr>
        <w:t xml:space="preserve">odine u kojoj se EO održava do </w:t>
      </w:r>
      <w:r w:rsidRPr="00E93382">
        <w:rPr>
          <w:rFonts w:asciiTheme="minorHAnsi" w:hAnsiTheme="minorHAnsi"/>
        </w:rPr>
        <w:t>1</w:t>
      </w:r>
      <w:r w:rsidR="00671946" w:rsidRPr="00E93382">
        <w:rPr>
          <w:rFonts w:asciiTheme="minorHAnsi" w:hAnsiTheme="minorHAnsi"/>
        </w:rPr>
        <w:t>5</w:t>
      </w:r>
      <w:r w:rsidRPr="00E93382">
        <w:rPr>
          <w:rFonts w:asciiTheme="minorHAnsi" w:hAnsiTheme="minorHAnsi"/>
        </w:rPr>
        <w:t>. svibnja kalenda</w:t>
      </w:r>
      <w:r w:rsidR="00A67753" w:rsidRPr="00E93382">
        <w:rPr>
          <w:rFonts w:asciiTheme="minorHAnsi" w:hAnsiTheme="minorHAnsi"/>
        </w:rPr>
        <w:t xml:space="preserve">rske godine u kojoj se održava </w:t>
      </w:r>
      <w:r w:rsidRPr="00E93382">
        <w:rPr>
          <w:rFonts w:asciiTheme="minorHAnsi" w:hAnsiTheme="minorHAnsi"/>
        </w:rPr>
        <w:t>EO</w:t>
      </w:r>
      <w:r w:rsidR="00CE06EB" w:rsidRPr="00E93382">
        <w:rPr>
          <w:rFonts w:asciiTheme="minorHAnsi" w:eastAsia="Arial" w:hAnsiTheme="minorHAnsi" w:cs="Arial"/>
        </w:rPr>
        <w:t>,</w:t>
      </w:r>
      <w:r w:rsidR="00CE06EB" w:rsidRPr="00E93382">
        <w:rPr>
          <w:rFonts w:asciiTheme="minorHAnsi" w:eastAsia="Arial" w:hAnsiTheme="minorHAnsi" w:cs="Arial"/>
          <w:b/>
        </w:rPr>
        <w:t xml:space="preserve"> </w:t>
      </w:r>
      <w:r w:rsidR="00CE06EB" w:rsidRPr="00E93382">
        <w:rPr>
          <w:rFonts w:asciiTheme="minorHAnsi" w:eastAsia="Arial" w:hAnsiTheme="minorHAnsi" w:cs="Arial"/>
        </w:rPr>
        <w:t>koja Povjerenstvo odredi kao kvalifikacijska</w:t>
      </w:r>
      <w:r w:rsidRPr="00E93382">
        <w:rPr>
          <w:rFonts w:asciiTheme="minorHAnsi" w:hAnsiTheme="minorHAnsi"/>
        </w:rPr>
        <w:t>.</w:t>
      </w:r>
    </w:p>
    <w:p w14:paraId="10DDFB75" w14:textId="77777777" w:rsidR="00D95566" w:rsidRPr="00E93382" w:rsidRDefault="00ED0189" w:rsidP="007D1ABF">
      <w:pPr>
        <w:spacing w:after="120"/>
        <w:ind w:right="-149"/>
        <w:jc w:val="both"/>
        <w:rPr>
          <w:rFonts w:asciiTheme="minorHAnsi" w:hAnsiTheme="minorHAnsi"/>
        </w:rPr>
      </w:pPr>
      <w:r w:rsidRPr="00E93382">
        <w:rPr>
          <w:rFonts w:asciiTheme="minorHAnsi" w:hAnsiTheme="minorHAnsi"/>
        </w:rPr>
        <w:t xml:space="preserve">Rezultati ostvareni u </w:t>
      </w:r>
      <w:r w:rsidR="00D95566" w:rsidRPr="00E93382">
        <w:rPr>
          <w:rFonts w:asciiTheme="minorHAnsi" w:hAnsiTheme="minorHAnsi"/>
        </w:rPr>
        <w:t>neslužbenim agility trkama se ne računaju.</w:t>
      </w:r>
    </w:p>
    <w:p w14:paraId="2F046416" w14:textId="77777777" w:rsidR="003A0151" w:rsidRPr="00E93382" w:rsidRDefault="003A0151" w:rsidP="007D1ABF">
      <w:pPr>
        <w:spacing w:after="120"/>
        <w:ind w:right="-149"/>
        <w:jc w:val="both"/>
        <w:rPr>
          <w:rFonts w:asciiTheme="minorHAnsi" w:eastAsia="Arial" w:hAnsiTheme="minorHAnsi" w:cs="Arial"/>
        </w:rPr>
      </w:pPr>
      <w:r w:rsidRPr="00E93382">
        <w:rPr>
          <w:rFonts w:asciiTheme="minorHAnsi" w:eastAsia="Arial" w:hAnsiTheme="minorHAnsi" w:cs="Arial"/>
        </w:rPr>
        <w:t>Prilikom bodovanja se iz plasmana izuzimaju natjecatelji koji nisu hrvatski državljani.</w:t>
      </w:r>
    </w:p>
    <w:p w14:paraId="56807CC1" w14:textId="77777777" w:rsidR="003A0151" w:rsidRPr="00E93382" w:rsidRDefault="003A0151" w:rsidP="007D1ABF">
      <w:pPr>
        <w:spacing w:after="120"/>
        <w:ind w:right="-149"/>
        <w:jc w:val="both"/>
        <w:rPr>
          <w:rFonts w:asciiTheme="minorHAnsi" w:hAnsiTheme="minorHAnsi"/>
        </w:rPr>
      </w:pPr>
      <w:r w:rsidRPr="00E93382">
        <w:rPr>
          <w:rFonts w:asciiTheme="minorHAnsi" w:hAnsiTheme="minorHAnsi"/>
        </w:rPr>
        <w:t>Svaka pojedina agility i jumping staza b</w:t>
      </w:r>
      <w:r w:rsidR="00ED0189" w:rsidRPr="00E93382">
        <w:rPr>
          <w:rFonts w:asciiTheme="minorHAnsi" w:hAnsiTheme="minorHAnsi"/>
        </w:rPr>
        <w:t xml:space="preserve">oduje se </w:t>
      </w:r>
      <w:r w:rsidRPr="00E93382">
        <w:rPr>
          <w:rFonts w:asciiTheme="minorHAnsi" w:hAnsiTheme="minorHAnsi"/>
        </w:rPr>
        <w:t>odvojeno</w:t>
      </w:r>
      <w:r w:rsidR="00E25C1F" w:rsidRPr="00E93382">
        <w:rPr>
          <w:rFonts w:asciiTheme="minorHAnsi" w:hAnsiTheme="minorHAnsi"/>
        </w:rPr>
        <w:t xml:space="preserve">, a za poredak na kvalifikacijama za EO </w:t>
      </w:r>
      <w:r w:rsidR="00E50326" w:rsidRPr="00E93382">
        <w:rPr>
          <w:rFonts w:asciiTheme="minorHAnsi" w:hAnsiTheme="minorHAnsi"/>
        </w:rPr>
        <w:t xml:space="preserve">računa se zbroj bodova ostvarenih na </w:t>
      </w:r>
      <w:r w:rsidR="00AE4F19" w:rsidRPr="00E93382">
        <w:rPr>
          <w:rFonts w:asciiTheme="minorHAnsi" w:hAnsiTheme="minorHAnsi"/>
        </w:rPr>
        <w:t>60%</w:t>
      </w:r>
      <w:r w:rsidR="00E50326" w:rsidRPr="00E93382">
        <w:rPr>
          <w:rFonts w:asciiTheme="minorHAnsi" w:hAnsiTheme="minorHAnsi"/>
        </w:rPr>
        <w:t xml:space="preserve"> agility staza s najboljim plasmanom te </w:t>
      </w:r>
      <w:r w:rsidR="00AE4F19" w:rsidRPr="00E93382">
        <w:rPr>
          <w:rFonts w:asciiTheme="minorHAnsi" w:hAnsiTheme="minorHAnsi"/>
        </w:rPr>
        <w:t>60%</w:t>
      </w:r>
      <w:r w:rsidR="00E50326" w:rsidRPr="00E93382">
        <w:rPr>
          <w:rFonts w:asciiTheme="minorHAnsi" w:hAnsiTheme="minorHAnsi"/>
        </w:rPr>
        <w:t xml:space="preserve"> jumping staza s najboljim plasmanom.</w:t>
      </w:r>
    </w:p>
    <w:p w14:paraId="0173A0A7" w14:textId="66051024" w:rsidR="00682927" w:rsidRPr="00E93382" w:rsidRDefault="00682927" w:rsidP="00682927">
      <w:pPr>
        <w:spacing w:after="120"/>
        <w:ind w:right="-149"/>
        <w:jc w:val="both"/>
        <w:rPr>
          <w:rFonts w:asciiTheme="minorHAnsi" w:eastAsia="Arial" w:hAnsiTheme="minorHAnsi" w:cs="Arial"/>
          <w:b/>
        </w:rPr>
      </w:pPr>
      <w:r w:rsidRPr="00E93382">
        <w:rPr>
          <w:rFonts w:asciiTheme="minorHAnsi" w:eastAsia="Arial" w:hAnsiTheme="minorHAnsi" w:cs="Arial"/>
          <w:b/>
        </w:rPr>
        <w:t>Bodovi za kvalifikacije za EO 2022 se računaju u Small, Medium</w:t>
      </w:r>
      <w:r w:rsidR="00800848" w:rsidRPr="00E93382">
        <w:rPr>
          <w:rFonts w:asciiTheme="minorHAnsi" w:eastAsia="Arial" w:hAnsiTheme="minorHAnsi" w:cs="Arial"/>
          <w:b/>
        </w:rPr>
        <w:t>,</w:t>
      </w:r>
      <w:r w:rsidRPr="00E93382">
        <w:rPr>
          <w:rFonts w:asciiTheme="minorHAnsi" w:eastAsia="Arial" w:hAnsiTheme="minorHAnsi" w:cs="Arial"/>
          <w:b/>
        </w:rPr>
        <w:t xml:space="preserve"> </w:t>
      </w:r>
      <w:r w:rsidR="00880DB8" w:rsidRPr="00E93382">
        <w:rPr>
          <w:rFonts w:asciiTheme="minorHAnsi" w:eastAsia="Arial" w:hAnsiTheme="minorHAnsi" w:cs="Arial"/>
          <w:b/>
        </w:rPr>
        <w:t>Inter</w:t>
      </w:r>
      <w:r w:rsidR="00CD1CAB" w:rsidRPr="00E93382">
        <w:rPr>
          <w:rFonts w:asciiTheme="minorHAnsi" w:eastAsia="Arial" w:hAnsiTheme="minorHAnsi" w:cs="Arial"/>
          <w:b/>
        </w:rPr>
        <w:t xml:space="preserve"> </w:t>
      </w:r>
      <w:r w:rsidRPr="00E93382">
        <w:rPr>
          <w:rFonts w:asciiTheme="minorHAnsi" w:eastAsia="Arial" w:hAnsiTheme="minorHAnsi" w:cs="Arial"/>
          <w:b/>
        </w:rPr>
        <w:t>i Large kategorijama.</w:t>
      </w:r>
    </w:p>
    <w:p w14:paraId="1A3ECD02" w14:textId="4C08F7B8" w:rsidR="00E25C1F" w:rsidRPr="00E93382" w:rsidRDefault="006424AD" w:rsidP="007D1ABF">
      <w:pPr>
        <w:spacing w:after="120"/>
        <w:ind w:right="-149"/>
        <w:jc w:val="both"/>
      </w:pPr>
      <w:r w:rsidRPr="00E93382">
        <w:rPr>
          <w:rFonts w:asciiTheme="minorHAnsi" w:hAnsiTheme="minorHAnsi"/>
        </w:rPr>
        <w:t>Kvalifikacije</w:t>
      </w:r>
      <w:r w:rsidR="00C3370C" w:rsidRPr="00E93382">
        <w:rPr>
          <w:rFonts w:asciiTheme="minorHAnsi" w:hAnsiTheme="minorHAnsi"/>
        </w:rPr>
        <w:t xml:space="preserve"> </w:t>
      </w:r>
      <w:r w:rsidR="00B1337F" w:rsidRPr="00E93382">
        <w:rPr>
          <w:rFonts w:asciiTheme="minorHAnsi" w:hAnsiTheme="minorHAnsi"/>
        </w:rPr>
        <w:t xml:space="preserve">su zajedničke za sve </w:t>
      </w:r>
      <w:r w:rsidR="00CD1CAB" w:rsidRPr="00E93382">
        <w:rPr>
          <w:rFonts w:asciiTheme="minorHAnsi" w:hAnsiTheme="minorHAnsi"/>
          <w:b/>
        </w:rPr>
        <w:t>četiri</w:t>
      </w:r>
      <w:r w:rsidR="00126E07" w:rsidRPr="00E93382">
        <w:rPr>
          <w:rFonts w:asciiTheme="minorHAnsi" w:hAnsiTheme="minorHAnsi"/>
          <w:b/>
        </w:rPr>
        <w:t xml:space="preserve"> kategorije</w:t>
      </w:r>
      <w:r w:rsidR="00126E07" w:rsidRPr="00E93382">
        <w:rPr>
          <w:rFonts w:asciiTheme="minorHAnsi" w:hAnsiTheme="minorHAnsi"/>
        </w:rPr>
        <w:t xml:space="preserve"> </w:t>
      </w:r>
      <w:r w:rsidR="00CD1CAB" w:rsidRPr="00E93382">
        <w:rPr>
          <w:rFonts w:asciiTheme="minorHAnsi" w:hAnsiTheme="minorHAnsi"/>
        </w:rPr>
        <w:t xml:space="preserve">– Small, Medium, </w:t>
      </w:r>
      <w:r w:rsidR="00034E0B" w:rsidRPr="00E93382">
        <w:rPr>
          <w:rFonts w:asciiTheme="minorHAnsi" w:hAnsiTheme="minorHAnsi"/>
          <w:b/>
        </w:rPr>
        <w:t>Inter</w:t>
      </w:r>
      <w:r w:rsidR="00CD1CAB" w:rsidRPr="00E93382">
        <w:rPr>
          <w:rFonts w:asciiTheme="minorHAnsi" w:hAnsiTheme="minorHAnsi"/>
        </w:rPr>
        <w:t xml:space="preserve"> i </w:t>
      </w:r>
      <w:r w:rsidRPr="00E93382">
        <w:rPr>
          <w:rFonts w:asciiTheme="minorHAnsi" w:hAnsiTheme="minorHAnsi"/>
        </w:rPr>
        <w:t>Large, što znači da se njihovi rezultati na određenoj trci uspoređuju i boduju zajedno, a ne odvojeno po kategorijama. Neovisno o zajedničkom plasmanu na kvalifikacijama za EO, na EO može ići uobičajeni propisani broj pasa po kategorijama, uz uvjet da su zadovoljili ostala pra</w:t>
      </w:r>
      <w:r w:rsidR="00E21339" w:rsidRPr="00E93382">
        <w:rPr>
          <w:rFonts w:asciiTheme="minorHAnsi" w:hAnsiTheme="minorHAnsi"/>
        </w:rPr>
        <w:t>vila propisana kvalifikacijama.</w:t>
      </w:r>
    </w:p>
    <w:p w14:paraId="4D0D3CAB" w14:textId="195EE17A" w:rsidR="00E21339" w:rsidRPr="00E93382" w:rsidRDefault="003A0151" w:rsidP="00145142">
      <w:pPr>
        <w:spacing w:after="120"/>
        <w:ind w:right="-149"/>
        <w:jc w:val="both"/>
        <w:rPr>
          <w:rFonts w:asciiTheme="minorHAnsi" w:hAnsiTheme="minorHAnsi"/>
        </w:rPr>
      </w:pPr>
      <w:r w:rsidRPr="00E93382">
        <w:rPr>
          <w:rFonts w:asciiTheme="minorHAnsi" w:hAnsiTheme="minorHAnsi"/>
        </w:rPr>
        <w:t>Ovisno o plasmanu u pojedinoj stazi dodjeljuju se sljedeći bodovi:</w:t>
      </w:r>
    </w:p>
    <w:p w14:paraId="69B3A1F2" w14:textId="77777777" w:rsidR="001C6754" w:rsidRPr="00E93382" w:rsidRDefault="001C6754" w:rsidP="00145142">
      <w:pPr>
        <w:spacing w:after="120"/>
        <w:ind w:right="-149"/>
        <w:jc w:val="both"/>
        <w:rPr>
          <w:rFonts w:asciiTheme="minorHAnsi" w:hAnsiTheme="minorHAnsi"/>
        </w:rPr>
      </w:pPr>
    </w:p>
    <w:p w14:paraId="2B58AAB7" w14:textId="77777777" w:rsidR="001C6754" w:rsidRPr="00E93382" w:rsidRDefault="001C6754" w:rsidP="00145142">
      <w:pPr>
        <w:spacing w:after="120"/>
        <w:ind w:right="-149"/>
        <w:jc w:val="both"/>
        <w:rPr>
          <w:rFonts w:asciiTheme="minorHAnsi" w:hAnsiTheme="minorHAnsi"/>
        </w:rPr>
      </w:pPr>
    </w:p>
    <w:p w14:paraId="0399F43E" w14:textId="77777777" w:rsidR="001C6754" w:rsidRPr="00E93382" w:rsidRDefault="001C6754" w:rsidP="00145142">
      <w:pPr>
        <w:spacing w:after="120"/>
        <w:ind w:right="-149"/>
        <w:jc w:val="both"/>
        <w:rPr>
          <w:rFonts w:asciiTheme="minorHAnsi" w:hAnsiTheme="minorHAnsi"/>
        </w:rPr>
      </w:pPr>
    </w:p>
    <w:p w14:paraId="443BA61F" w14:textId="77777777" w:rsidR="001C6754" w:rsidRPr="00E93382" w:rsidRDefault="001C6754" w:rsidP="00145142">
      <w:pPr>
        <w:spacing w:after="120"/>
        <w:ind w:right="-149"/>
        <w:jc w:val="both"/>
        <w:rPr>
          <w:rFonts w:asciiTheme="minorHAnsi" w:hAnsiTheme="minorHAnsi"/>
        </w:rPr>
      </w:pPr>
    </w:p>
    <w:p w14:paraId="3F60C48F" w14:textId="77777777" w:rsidR="001C6754" w:rsidRPr="00E93382" w:rsidRDefault="001C6754" w:rsidP="00145142">
      <w:pPr>
        <w:spacing w:after="120"/>
        <w:ind w:right="-149"/>
        <w:jc w:val="both"/>
        <w:rPr>
          <w:rFonts w:asciiTheme="minorHAnsi" w:hAnsiTheme="minorHAnsi"/>
        </w:rPr>
      </w:pPr>
    </w:p>
    <w:tbl>
      <w:tblPr>
        <w:tblStyle w:val="TableGrid"/>
        <w:tblpPr w:leftFromText="180" w:rightFromText="180" w:vertAnchor="text" w:horzAnchor="margin" w:tblpXSpec="center" w:tblpY="294"/>
        <w:tblW w:w="9281" w:type="dxa"/>
        <w:tblLook w:val="04A0" w:firstRow="1" w:lastRow="0" w:firstColumn="1" w:lastColumn="0" w:noHBand="0" w:noVBand="1"/>
      </w:tblPr>
      <w:tblGrid>
        <w:gridCol w:w="1178"/>
        <w:gridCol w:w="1012"/>
        <w:gridCol w:w="1013"/>
        <w:gridCol w:w="1013"/>
        <w:gridCol w:w="1013"/>
        <w:gridCol w:w="1013"/>
        <w:gridCol w:w="1013"/>
        <w:gridCol w:w="1013"/>
        <w:gridCol w:w="1013"/>
      </w:tblGrid>
      <w:tr w:rsidR="00693FBF" w:rsidRPr="00E93382" w14:paraId="7AF9B320" w14:textId="77777777" w:rsidTr="00C85B90">
        <w:trPr>
          <w:trHeight w:val="334"/>
        </w:trPr>
        <w:tc>
          <w:tcPr>
            <w:tcW w:w="1178" w:type="dxa"/>
            <w:vMerge w:val="restart"/>
            <w:vAlign w:val="center"/>
          </w:tcPr>
          <w:p w14:paraId="0FDD4810" w14:textId="77777777" w:rsidR="00C85B90" w:rsidRPr="00E93382" w:rsidRDefault="00C85B90" w:rsidP="00C85B90">
            <w:pPr>
              <w:jc w:val="center"/>
              <w:rPr>
                <w:rFonts w:asciiTheme="minorHAnsi" w:hAnsiTheme="minorHAnsi"/>
              </w:rPr>
            </w:pPr>
            <w:r w:rsidRPr="00E93382">
              <w:rPr>
                <w:rFonts w:asciiTheme="minorHAnsi" w:hAnsiTheme="minorHAnsi"/>
              </w:rPr>
              <w:lastRenderedPageBreak/>
              <w:t>RANG</w:t>
            </w:r>
          </w:p>
        </w:tc>
        <w:tc>
          <w:tcPr>
            <w:tcW w:w="2025" w:type="dxa"/>
            <w:gridSpan w:val="2"/>
            <w:vAlign w:val="center"/>
          </w:tcPr>
          <w:p w14:paraId="37223C6B" w14:textId="77777777" w:rsidR="00C85B90" w:rsidRPr="00E93382" w:rsidRDefault="00C85B90" w:rsidP="00C85B90">
            <w:pPr>
              <w:jc w:val="center"/>
              <w:rPr>
                <w:rFonts w:asciiTheme="minorHAnsi" w:hAnsiTheme="minorHAnsi"/>
                <w:b/>
              </w:rPr>
            </w:pPr>
            <w:r w:rsidRPr="00E93382">
              <w:rPr>
                <w:rFonts w:asciiTheme="minorHAnsi" w:hAnsiTheme="minorHAnsi"/>
                <w:b/>
              </w:rPr>
              <w:t>A1</w:t>
            </w:r>
          </w:p>
        </w:tc>
        <w:tc>
          <w:tcPr>
            <w:tcW w:w="2026" w:type="dxa"/>
            <w:gridSpan w:val="2"/>
            <w:vAlign w:val="center"/>
          </w:tcPr>
          <w:p w14:paraId="3774ADF6" w14:textId="77777777" w:rsidR="00C85B90" w:rsidRPr="00E93382" w:rsidRDefault="00C85B90" w:rsidP="00C85B90">
            <w:pPr>
              <w:jc w:val="center"/>
              <w:rPr>
                <w:rFonts w:asciiTheme="minorHAnsi" w:hAnsiTheme="minorHAnsi"/>
                <w:b/>
              </w:rPr>
            </w:pPr>
            <w:r w:rsidRPr="00E93382">
              <w:rPr>
                <w:rFonts w:asciiTheme="minorHAnsi" w:hAnsiTheme="minorHAnsi"/>
                <w:b/>
              </w:rPr>
              <w:t>A2</w:t>
            </w:r>
          </w:p>
        </w:tc>
        <w:tc>
          <w:tcPr>
            <w:tcW w:w="2026" w:type="dxa"/>
            <w:gridSpan w:val="2"/>
            <w:vAlign w:val="center"/>
          </w:tcPr>
          <w:p w14:paraId="12428F16" w14:textId="77777777" w:rsidR="00C85B90" w:rsidRPr="00E93382" w:rsidRDefault="00C85B90" w:rsidP="00C85B90">
            <w:pPr>
              <w:jc w:val="center"/>
              <w:rPr>
                <w:rFonts w:asciiTheme="minorHAnsi" w:hAnsiTheme="minorHAnsi"/>
                <w:b/>
              </w:rPr>
            </w:pPr>
            <w:r w:rsidRPr="00E93382">
              <w:rPr>
                <w:rFonts w:asciiTheme="minorHAnsi" w:hAnsiTheme="minorHAnsi"/>
                <w:b/>
              </w:rPr>
              <w:t>A3</w:t>
            </w:r>
          </w:p>
        </w:tc>
        <w:tc>
          <w:tcPr>
            <w:tcW w:w="2026" w:type="dxa"/>
            <w:gridSpan w:val="2"/>
            <w:vAlign w:val="center"/>
          </w:tcPr>
          <w:p w14:paraId="1E77F4DE" w14:textId="77777777" w:rsidR="00C85B90" w:rsidRPr="00E93382" w:rsidRDefault="00C85B90" w:rsidP="00C85B90">
            <w:pPr>
              <w:jc w:val="center"/>
              <w:rPr>
                <w:rFonts w:asciiTheme="minorHAnsi" w:hAnsiTheme="minorHAnsi"/>
                <w:b/>
              </w:rPr>
            </w:pPr>
            <w:r w:rsidRPr="00E93382">
              <w:rPr>
                <w:rFonts w:asciiTheme="minorHAnsi" w:hAnsiTheme="minorHAnsi"/>
                <w:b/>
              </w:rPr>
              <w:t>Open</w:t>
            </w:r>
          </w:p>
        </w:tc>
      </w:tr>
      <w:tr w:rsidR="00693FBF" w:rsidRPr="00E93382" w14:paraId="102AA36F" w14:textId="77777777" w:rsidTr="00C85B90">
        <w:trPr>
          <w:trHeight w:val="749"/>
        </w:trPr>
        <w:tc>
          <w:tcPr>
            <w:tcW w:w="1178" w:type="dxa"/>
            <w:vMerge/>
            <w:vAlign w:val="center"/>
          </w:tcPr>
          <w:p w14:paraId="5859C198" w14:textId="77777777" w:rsidR="00C85B90" w:rsidRPr="00E93382" w:rsidRDefault="00C85B90" w:rsidP="00C85B90">
            <w:pPr>
              <w:jc w:val="center"/>
              <w:rPr>
                <w:rFonts w:asciiTheme="minorHAnsi" w:hAnsiTheme="minorHAnsi"/>
              </w:rPr>
            </w:pPr>
          </w:p>
        </w:tc>
        <w:tc>
          <w:tcPr>
            <w:tcW w:w="1012" w:type="dxa"/>
            <w:vAlign w:val="center"/>
          </w:tcPr>
          <w:p w14:paraId="0664BE83" w14:textId="77777777" w:rsidR="00C85B90" w:rsidRPr="00E93382" w:rsidRDefault="00C85B90" w:rsidP="00C85B90">
            <w:pPr>
              <w:jc w:val="center"/>
              <w:rPr>
                <w:rFonts w:asciiTheme="minorHAnsi" w:hAnsiTheme="minorHAnsi"/>
                <w:sz w:val="20"/>
                <w:szCs w:val="20"/>
              </w:rPr>
            </w:pPr>
            <w:r w:rsidRPr="00E93382">
              <w:rPr>
                <w:rFonts w:asciiTheme="minorHAnsi" w:hAnsiTheme="minorHAnsi"/>
                <w:sz w:val="20"/>
                <w:szCs w:val="20"/>
              </w:rPr>
              <w:t>AGILITY STAZA</w:t>
            </w:r>
          </w:p>
          <w:p w14:paraId="61ED5658" w14:textId="77777777" w:rsidR="00C85B90" w:rsidRPr="00E93382" w:rsidRDefault="00C85B90" w:rsidP="00C85B90">
            <w:pPr>
              <w:jc w:val="center"/>
              <w:rPr>
                <w:rFonts w:asciiTheme="minorHAnsi" w:hAnsiTheme="minorHAnsi"/>
                <w:sz w:val="20"/>
                <w:szCs w:val="20"/>
              </w:rPr>
            </w:pPr>
            <w:r w:rsidRPr="00E93382">
              <w:rPr>
                <w:rFonts w:asciiTheme="minorHAnsi" w:hAnsiTheme="minorHAnsi"/>
                <w:sz w:val="20"/>
                <w:szCs w:val="20"/>
              </w:rPr>
              <w:t>broj bodova</w:t>
            </w:r>
          </w:p>
        </w:tc>
        <w:tc>
          <w:tcPr>
            <w:tcW w:w="1013" w:type="dxa"/>
            <w:vAlign w:val="center"/>
          </w:tcPr>
          <w:p w14:paraId="691654FE" w14:textId="77777777" w:rsidR="00C85B90" w:rsidRPr="00E93382" w:rsidRDefault="00C85B90" w:rsidP="00C85B90">
            <w:pPr>
              <w:jc w:val="center"/>
              <w:rPr>
                <w:rFonts w:asciiTheme="minorHAnsi" w:hAnsiTheme="minorHAnsi"/>
                <w:sz w:val="20"/>
                <w:szCs w:val="20"/>
              </w:rPr>
            </w:pPr>
            <w:r w:rsidRPr="00E93382">
              <w:rPr>
                <w:rFonts w:asciiTheme="minorHAnsi" w:hAnsiTheme="minorHAnsi"/>
                <w:sz w:val="20"/>
                <w:szCs w:val="20"/>
              </w:rPr>
              <w:t>JUMPING STAZA</w:t>
            </w:r>
          </w:p>
          <w:p w14:paraId="18C78B1D" w14:textId="77777777" w:rsidR="00C85B90" w:rsidRPr="00E93382" w:rsidRDefault="00C85B90" w:rsidP="00C85B90">
            <w:pPr>
              <w:jc w:val="center"/>
              <w:rPr>
                <w:rFonts w:asciiTheme="minorHAnsi" w:hAnsiTheme="minorHAnsi"/>
                <w:sz w:val="20"/>
                <w:szCs w:val="20"/>
              </w:rPr>
            </w:pPr>
            <w:r w:rsidRPr="00E93382">
              <w:rPr>
                <w:rFonts w:asciiTheme="minorHAnsi" w:hAnsiTheme="minorHAnsi"/>
                <w:sz w:val="20"/>
                <w:szCs w:val="20"/>
              </w:rPr>
              <w:t>broj bodova</w:t>
            </w:r>
          </w:p>
        </w:tc>
        <w:tc>
          <w:tcPr>
            <w:tcW w:w="1013" w:type="dxa"/>
            <w:vAlign w:val="center"/>
          </w:tcPr>
          <w:p w14:paraId="3A308E29" w14:textId="77777777" w:rsidR="00C85B90" w:rsidRPr="00E93382" w:rsidRDefault="00C85B90" w:rsidP="00C85B90">
            <w:pPr>
              <w:jc w:val="center"/>
              <w:rPr>
                <w:rFonts w:asciiTheme="minorHAnsi" w:hAnsiTheme="minorHAnsi"/>
                <w:sz w:val="20"/>
                <w:szCs w:val="20"/>
              </w:rPr>
            </w:pPr>
            <w:r w:rsidRPr="00E93382">
              <w:rPr>
                <w:rFonts w:asciiTheme="minorHAnsi" w:hAnsiTheme="minorHAnsi"/>
                <w:sz w:val="20"/>
                <w:szCs w:val="20"/>
              </w:rPr>
              <w:t>AGILITY STAZA</w:t>
            </w:r>
          </w:p>
          <w:p w14:paraId="73CA7E54" w14:textId="77777777" w:rsidR="00C85B90" w:rsidRPr="00E93382" w:rsidRDefault="00C85B90" w:rsidP="00C85B90">
            <w:pPr>
              <w:jc w:val="center"/>
              <w:rPr>
                <w:rFonts w:asciiTheme="minorHAnsi" w:hAnsiTheme="minorHAnsi"/>
                <w:sz w:val="20"/>
                <w:szCs w:val="20"/>
              </w:rPr>
            </w:pPr>
            <w:r w:rsidRPr="00E93382">
              <w:rPr>
                <w:rFonts w:asciiTheme="minorHAnsi" w:hAnsiTheme="minorHAnsi"/>
                <w:sz w:val="20"/>
                <w:szCs w:val="20"/>
              </w:rPr>
              <w:t>broj bodova</w:t>
            </w:r>
          </w:p>
        </w:tc>
        <w:tc>
          <w:tcPr>
            <w:tcW w:w="1013" w:type="dxa"/>
            <w:vAlign w:val="center"/>
          </w:tcPr>
          <w:p w14:paraId="3A5D48A3" w14:textId="77777777" w:rsidR="00C85B90" w:rsidRPr="00E93382" w:rsidRDefault="00C85B90" w:rsidP="00C85B90">
            <w:pPr>
              <w:jc w:val="center"/>
              <w:rPr>
                <w:rFonts w:asciiTheme="minorHAnsi" w:hAnsiTheme="minorHAnsi"/>
                <w:sz w:val="20"/>
                <w:szCs w:val="20"/>
              </w:rPr>
            </w:pPr>
            <w:r w:rsidRPr="00E93382">
              <w:rPr>
                <w:rFonts w:asciiTheme="minorHAnsi" w:hAnsiTheme="minorHAnsi"/>
                <w:sz w:val="20"/>
                <w:szCs w:val="20"/>
              </w:rPr>
              <w:t>JUMPING STAZA</w:t>
            </w:r>
          </w:p>
          <w:p w14:paraId="27B87340" w14:textId="77777777" w:rsidR="00C85B90" w:rsidRPr="00E93382" w:rsidRDefault="00C85B90" w:rsidP="00C85B90">
            <w:pPr>
              <w:jc w:val="center"/>
              <w:rPr>
                <w:rFonts w:asciiTheme="minorHAnsi" w:hAnsiTheme="minorHAnsi"/>
                <w:sz w:val="20"/>
                <w:szCs w:val="20"/>
              </w:rPr>
            </w:pPr>
            <w:r w:rsidRPr="00E93382">
              <w:rPr>
                <w:rFonts w:asciiTheme="minorHAnsi" w:hAnsiTheme="minorHAnsi"/>
                <w:sz w:val="20"/>
                <w:szCs w:val="20"/>
              </w:rPr>
              <w:t>broj bodova</w:t>
            </w:r>
          </w:p>
        </w:tc>
        <w:tc>
          <w:tcPr>
            <w:tcW w:w="1013" w:type="dxa"/>
            <w:vAlign w:val="center"/>
          </w:tcPr>
          <w:p w14:paraId="6A2A3683" w14:textId="77777777" w:rsidR="00C85B90" w:rsidRPr="00E93382" w:rsidRDefault="00C85B90" w:rsidP="00C85B90">
            <w:pPr>
              <w:jc w:val="center"/>
              <w:rPr>
                <w:rFonts w:asciiTheme="minorHAnsi" w:hAnsiTheme="minorHAnsi"/>
                <w:sz w:val="20"/>
                <w:szCs w:val="20"/>
              </w:rPr>
            </w:pPr>
            <w:r w:rsidRPr="00E93382">
              <w:rPr>
                <w:rFonts w:asciiTheme="minorHAnsi" w:hAnsiTheme="minorHAnsi"/>
                <w:sz w:val="20"/>
                <w:szCs w:val="20"/>
              </w:rPr>
              <w:t>AGILITY STAZA</w:t>
            </w:r>
          </w:p>
          <w:p w14:paraId="707A3EBE" w14:textId="77777777" w:rsidR="00C85B90" w:rsidRPr="00E93382" w:rsidRDefault="00C85B90" w:rsidP="00C85B90">
            <w:pPr>
              <w:jc w:val="center"/>
              <w:rPr>
                <w:rFonts w:asciiTheme="minorHAnsi" w:hAnsiTheme="minorHAnsi"/>
                <w:sz w:val="20"/>
                <w:szCs w:val="20"/>
              </w:rPr>
            </w:pPr>
            <w:r w:rsidRPr="00E93382">
              <w:rPr>
                <w:rFonts w:asciiTheme="minorHAnsi" w:hAnsiTheme="minorHAnsi"/>
                <w:sz w:val="20"/>
                <w:szCs w:val="20"/>
              </w:rPr>
              <w:t>broj bodova</w:t>
            </w:r>
          </w:p>
        </w:tc>
        <w:tc>
          <w:tcPr>
            <w:tcW w:w="1013" w:type="dxa"/>
            <w:vAlign w:val="center"/>
          </w:tcPr>
          <w:p w14:paraId="1CC5E23B" w14:textId="77777777" w:rsidR="00C85B90" w:rsidRPr="00E93382" w:rsidRDefault="00C85B90" w:rsidP="00C85B90">
            <w:pPr>
              <w:jc w:val="center"/>
              <w:rPr>
                <w:rFonts w:asciiTheme="minorHAnsi" w:hAnsiTheme="minorHAnsi"/>
                <w:sz w:val="20"/>
                <w:szCs w:val="20"/>
              </w:rPr>
            </w:pPr>
            <w:r w:rsidRPr="00E93382">
              <w:rPr>
                <w:rFonts w:asciiTheme="minorHAnsi" w:hAnsiTheme="minorHAnsi"/>
                <w:sz w:val="20"/>
                <w:szCs w:val="20"/>
              </w:rPr>
              <w:t>JUMPING STAZA</w:t>
            </w:r>
          </w:p>
          <w:p w14:paraId="6E84B7CA" w14:textId="77777777" w:rsidR="00C85B90" w:rsidRPr="00E93382" w:rsidRDefault="00C85B90" w:rsidP="00C85B90">
            <w:pPr>
              <w:jc w:val="center"/>
              <w:rPr>
                <w:rFonts w:asciiTheme="minorHAnsi" w:hAnsiTheme="minorHAnsi"/>
                <w:sz w:val="20"/>
                <w:szCs w:val="20"/>
              </w:rPr>
            </w:pPr>
            <w:r w:rsidRPr="00E93382">
              <w:rPr>
                <w:rFonts w:asciiTheme="minorHAnsi" w:hAnsiTheme="minorHAnsi"/>
                <w:sz w:val="20"/>
                <w:szCs w:val="20"/>
              </w:rPr>
              <w:t>broj bodova</w:t>
            </w:r>
          </w:p>
        </w:tc>
        <w:tc>
          <w:tcPr>
            <w:tcW w:w="1013" w:type="dxa"/>
            <w:vAlign w:val="center"/>
          </w:tcPr>
          <w:p w14:paraId="748BAFB9" w14:textId="77777777" w:rsidR="00C85B90" w:rsidRPr="00E93382" w:rsidRDefault="00C85B90" w:rsidP="00C85B90">
            <w:pPr>
              <w:jc w:val="center"/>
              <w:rPr>
                <w:rFonts w:asciiTheme="minorHAnsi" w:hAnsiTheme="minorHAnsi"/>
                <w:sz w:val="20"/>
                <w:szCs w:val="20"/>
              </w:rPr>
            </w:pPr>
            <w:r w:rsidRPr="00E93382">
              <w:rPr>
                <w:rFonts w:asciiTheme="minorHAnsi" w:hAnsiTheme="minorHAnsi"/>
                <w:sz w:val="20"/>
                <w:szCs w:val="20"/>
              </w:rPr>
              <w:t>AGILITY STAZA</w:t>
            </w:r>
          </w:p>
          <w:p w14:paraId="2DE1496A" w14:textId="77777777" w:rsidR="00C85B90" w:rsidRPr="00E93382" w:rsidRDefault="00C85B90" w:rsidP="00C85B90">
            <w:pPr>
              <w:jc w:val="center"/>
              <w:rPr>
                <w:rFonts w:asciiTheme="minorHAnsi" w:hAnsiTheme="minorHAnsi"/>
                <w:sz w:val="20"/>
                <w:szCs w:val="20"/>
              </w:rPr>
            </w:pPr>
            <w:r w:rsidRPr="00E93382">
              <w:rPr>
                <w:rFonts w:asciiTheme="minorHAnsi" w:hAnsiTheme="minorHAnsi"/>
                <w:sz w:val="20"/>
                <w:szCs w:val="20"/>
              </w:rPr>
              <w:t>broj bodova</w:t>
            </w:r>
          </w:p>
        </w:tc>
        <w:tc>
          <w:tcPr>
            <w:tcW w:w="1013" w:type="dxa"/>
            <w:vAlign w:val="center"/>
          </w:tcPr>
          <w:p w14:paraId="36CA2F11" w14:textId="77777777" w:rsidR="00C85B90" w:rsidRPr="00E93382" w:rsidRDefault="00C85B90" w:rsidP="00C85B90">
            <w:pPr>
              <w:jc w:val="center"/>
              <w:rPr>
                <w:rFonts w:asciiTheme="minorHAnsi" w:hAnsiTheme="minorHAnsi"/>
                <w:sz w:val="20"/>
                <w:szCs w:val="20"/>
              </w:rPr>
            </w:pPr>
            <w:r w:rsidRPr="00E93382">
              <w:rPr>
                <w:rFonts w:asciiTheme="minorHAnsi" w:hAnsiTheme="minorHAnsi"/>
                <w:sz w:val="20"/>
                <w:szCs w:val="20"/>
              </w:rPr>
              <w:t>JUMPING STAZA</w:t>
            </w:r>
          </w:p>
          <w:p w14:paraId="057C6490" w14:textId="77777777" w:rsidR="00C85B90" w:rsidRPr="00E93382" w:rsidRDefault="00C85B90" w:rsidP="00C85B90">
            <w:pPr>
              <w:jc w:val="center"/>
              <w:rPr>
                <w:rFonts w:asciiTheme="minorHAnsi" w:hAnsiTheme="minorHAnsi"/>
                <w:sz w:val="20"/>
                <w:szCs w:val="20"/>
              </w:rPr>
            </w:pPr>
            <w:r w:rsidRPr="00E93382">
              <w:rPr>
                <w:rFonts w:asciiTheme="minorHAnsi" w:hAnsiTheme="minorHAnsi"/>
                <w:sz w:val="20"/>
                <w:szCs w:val="20"/>
              </w:rPr>
              <w:t>broj bodova</w:t>
            </w:r>
          </w:p>
        </w:tc>
      </w:tr>
      <w:tr w:rsidR="00693FBF" w:rsidRPr="00E93382" w14:paraId="7466452F" w14:textId="77777777" w:rsidTr="00C85B90">
        <w:trPr>
          <w:trHeight w:hRule="exact" w:val="397"/>
        </w:trPr>
        <w:tc>
          <w:tcPr>
            <w:tcW w:w="1178" w:type="dxa"/>
            <w:vAlign w:val="center"/>
          </w:tcPr>
          <w:p w14:paraId="4ECC98DD" w14:textId="77777777" w:rsidR="00C85B90" w:rsidRPr="00E93382" w:rsidRDefault="00C85B90" w:rsidP="00C85B90">
            <w:pPr>
              <w:jc w:val="center"/>
              <w:rPr>
                <w:rFonts w:asciiTheme="minorHAnsi" w:hAnsiTheme="minorHAnsi"/>
                <w:sz w:val="21"/>
                <w:szCs w:val="21"/>
              </w:rPr>
            </w:pPr>
            <w:r w:rsidRPr="00E93382">
              <w:rPr>
                <w:rFonts w:asciiTheme="minorHAnsi" w:hAnsiTheme="minorHAnsi"/>
                <w:sz w:val="21"/>
                <w:szCs w:val="21"/>
              </w:rPr>
              <w:t>1. mjesto</w:t>
            </w:r>
          </w:p>
        </w:tc>
        <w:tc>
          <w:tcPr>
            <w:tcW w:w="1012" w:type="dxa"/>
            <w:vAlign w:val="center"/>
          </w:tcPr>
          <w:p w14:paraId="1A113153" w14:textId="77777777" w:rsidR="00C85B90" w:rsidRPr="00E93382" w:rsidRDefault="00C85B90" w:rsidP="00C85B90">
            <w:pPr>
              <w:jc w:val="center"/>
              <w:rPr>
                <w:rFonts w:asciiTheme="minorHAnsi" w:hAnsiTheme="minorHAnsi"/>
              </w:rPr>
            </w:pPr>
            <w:r w:rsidRPr="00E93382">
              <w:rPr>
                <w:rFonts w:asciiTheme="minorHAnsi" w:hAnsiTheme="minorHAnsi"/>
              </w:rPr>
              <w:t>13</w:t>
            </w:r>
          </w:p>
        </w:tc>
        <w:tc>
          <w:tcPr>
            <w:tcW w:w="1013" w:type="dxa"/>
            <w:vAlign w:val="center"/>
          </w:tcPr>
          <w:p w14:paraId="209E0B3B" w14:textId="77777777" w:rsidR="00C85B90" w:rsidRPr="00E93382" w:rsidRDefault="00C85B90" w:rsidP="00C85B90">
            <w:pPr>
              <w:jc w:val="center"/>
              <w:rPr>
                <w:rFonts w:asciiTheme="minorHAnsi" w:hAnsiTheme="minorHAnsi"/>
              </w:rPr>
            </w:pPr>
            <w:r w:rsidRPr="00E93382">
              <w:rPr>
                <w:rFonts w:asciiTheme="minorHAnsi" w:hAnsiTheme="minorHAnsi"/>
              </w:rPr>
              <w:t>9</w:t>
            </w:r>
          </w:p>
        </w:tc>
        <w:tc>
          <w:tcPr>
            <w:tcW w:w="1013" w:type="dxa"/>
            <w:vAlign w:val="center"/>
          </w:tcPr>
          <w:p w14:paraId="6A21943F" w14:textId="77777777" w:rsidR="00C85B90" w:rsidRPr="00E93382" w:rsidRDefault="00C85B90" w:rsidP="00C85B90">
            <w:pPr>
              <w:jc w:val="center"/>
              <w:rPr>
                <w:rFonts w:asciiTheme="minorHAnsi" w:hAnsiTheme="minorHAnsi"/>
              </w:rPr>
            </w:pPr>
            <w:r w:rsidRPr="00E93382">
              <w:rPr>
                <w:rFonts w:asciiTheme="minorHAnsi" w:hAnsiTheme="minorHAnsi"/>
              </w:rPr>
              <w:t>18</w:t>
            </w:r>
          </w:p>
        </w:tc>
        <w:tc>
          <w:tcPr>
            <w:tcW w:w="1013" w:type="dxa"/>
            <w:vAlign w:val="center"/>
          </w:tcPr>
          <w:p w14:paraId="25412F79" w14:textId="77777777" w:rsidR="00C85B90" w:rsidRPr="00E93382" w:rsidRDefault="00C85B90" w:rsidP="00C85B90">
            <w:pPr>
              <w:jc w:val="center"/>
              <w:rPr>
                <w:rFonts w:asciiTheme="minorHAnsi" w:hAnsiTheme="minorHAnsi"/>
              </w:rPr>
            </w:pPr>
            <w:r w:rsidRPr="00E93382">
              <w:rPr>
                <w:rFonts w:asciiTheme="minorHAnsi" w:hAnsiTheme="minorHAnsi"/>
              </w:rPr>
              <w:t>13</w:t>
            </w:r>
          </w:p>
        </w:tc>
        <w:tc>
          <w:tcPr>
            <w:tcW w:w="1013" w:type="dxa"/>
            <w:vAlign w:val="center"/>
          </w:tcPr>
          <w:p w14:paraId="50C6EEBA" w14:textId="77777777" w:rsidR="00C85B90" w:rsidRPr="00E93382" w:rsidRDefault="00C85B90" w:rsidP="00C85B90">
            <w:pPr>
              <w:jc w:val="center"/>
              <w:rPr>
                <w:rFonts w:asciiTheme="minorHAnsi" w:hAnsiTheme="minorHAnsi"/>
              </w:rPr>
            </w:pPr>
            <w:r w:rsidRPr="00E93382">
              <w:rPr>
                <w:rFonts w:asciiTheme="minorHAnsi" w:hAnsiTheme="minorHAnsi"/>
              </w:rPr>
              <w:t>25</w:t>
            </w:r>
          </w:p>
        </w:tc>
        <w:tc>
          <w:tcPr>
            <w:tcW w:w="1013" w:type="dxa"/>
            <w:vAlign w:val="center"/>
          </w:tcPr>
          <w:p w14:paraId="7AC13121" w14:textId="77777777" w:rsidR="00C85B90" w:rsidRPr="00E93382" w:rsidRDefault="00C85B90" w:rsidP="00C85B90">
            <w:pPr>
              <w:jc w:val="center"/>
              <w:rPr>
                <w:rFonts w:asciiTheme="minorHAnsi" w:hAnsiTheme="minorHAnsi"/>
              </w:rPr>
            </w:pPr>
            <w:r w:rsidRPr="00E93382">
              <w:rPr>
                <w:rFonts w:asciiTheme="minorHAnsi" w:hAnsiTheme="minorHAnsi"/>
              </w:rPr>
              <w:t>18</w:t>
            </w:r>
          </w:p>
        </w:tc>
        <w:tc>
          <w:tcPr>
            <w:tcW w:w="1013" w:type="dxa"/>
            <w:vAlign w:val="center"/>
          </w:tcPr>
          <w:p w14:paraId="6086BDD7" w14:textId="77777777" w:rsidR="00C85B90" w:rsidRPr="00E93382" w:rsidRDefault="00C85B90" w:rsidP="00C85B90">
            <w:pPr>
              <w:jc w:val="center"/>
              <w:rPr>
                <w:rFonts w:asciiTheme="minorHAnsi" w:hAnsiTheme="minorHAnsi"/>
              </w:rPr>
            </w:pPr>
            <w:r w:rsidRPr="00E93382">
              <w:rPr>
                <w:rFonts w:asciiTheme="minorHAnsi" w:hAnsiTheme="minorHAnsi"/>
              </w:rPr>
              <w:t>25</w:t>
            </w:r>
          </w:p>
        </w:tc>
        <w:tc>
          <w:tcPr>
            <w:tcW w:w="1013" w:type="dxa"/>
            <w:vAlign w:val="center"/>
          </w:tcPr>
          <w:p w14:paraId="2C2DCEE0" w14:textId="77777777" w:rsidR="00C85B90" w:rsidRPr="00E93382" w:rsidRDefault="00C85B90" w:rsidP="00C85B90">
            <w:pPr>
              <w:jc w:val="center"/>
              <w:rPr>
                <w:rFonts w:asciiTheme="minorHAnsi" w:hAnsiTheme="minorHAnsi"/>
              </w:rPr>
            </w:pPr>
            <w:r w:rsidRPr="00E93382">
              <w:rPr>
                <w:rFonts w:asciiTheme="minorHAnsi" w:hAnsiTheme="minorHAnsi"/>
              </w:rPr>
              <w:t>18</w:t>
            </w:r>
          </w:p>
        </w:tc>
      </w:tr>
      <w:tr w:rsidR="00693FBF" w:rsidRPr="00E93382" w14:paraId="486987A0" w14:textId="77777777" w:rsidTr="00C85B90">
        <w:trPr>
          <w:trHeight w:hRule="exact" w:val="397"/>
        </w:trPr>
        <w:tc>
          <w:tcPr>
            <w:tcW w:w="1178" w:type="dxa"/>
            <w:vAlign w:val="center"/>
          </w:tcPr>
          <w:p w14:paraId="127905CD" w14:textId="77777777" w:rsidR="00C85B90" w:rsidRPr="00E93382" w:rsidRDefault="00C85B90" w:rsidP="00C85B90">
            <w:pPr>
              <w:jc w:val="center"/>
              <w:rPr>
                <w:rFonts w:asciiTheme="minorHAnsi" w:hAnsiTheme="minorHAnsi"/>
                <w:sz w:val="21"/>
                <w:szCs w:val="21"/>
              </w:rPr>
            </w:pPr>
            <w:r w:rsidRPr="00E93382">
              <w:rPr>
                <w:rFonts w:asciiTheme="minorHAnsi" w:hAnsiTheme="minorHAnsi"/>
                <w:sz w:val="21"/>
                <w:szCs w:val="21"/>
              </w:rPr>
              <w:t>2. mjesto</w:t>
            </w:r>
          </w:p>
        </w:tc>
        <w:tc>
          <w:tcPr>
            <w:tcW w:w="1012" w:type="dxa"/>
            <w:vAlign w:val="center"/>
          </w:tcPr>
          <w:p w14:paraId="47E04856" w14:textId="77777777" w:rsidR="00C85B90" w:rsidRPr="00E93382" w:rsidRDefault="00C85B90" w:rsidP="00C85B90">
            <w:pPr>
              <w:jc w:val="center"/>
              <w:rPr>
                <w:rFonts w:asciiTheme="minorHAnsi" w:hAnsiTheme="minorHAnsi"/>
              </w:rPr>
            </w:pPr>
            <w:r w:rsidRPr="00E93382">
              <w:rPr>
                <w:rFonts w:asciiTheme="minorHAnsi" w:hAnsiTheme="minorHAnsi"/>
              </w:rPr>
              <w:t>11</w:t>
            </w:r>
          </w:p>
        </w:tc>
        <w:tc>
          <w:tcPr>
            <w:tcW w:w="1013" w:type="dxa"/>
            <w:vAlign w:val="center"/>
          </w:tcPr>
          <w:p w14:paraId="0243F44C" w14:textId="77777777" w:rsidR="00C85B90" w:rsidRPr="00E93382" w:rsidRDefault="00C85B90" w:rsidP="00C85B90">
            <w:pPr>
              <w:jc w:val="center"/>
              <w:rPr>
                <w:rFonts w:asciiTheme="minorHAnsi" w:hAnsiTheme="minorHAnsi"/>
              </w:rPr>
            </w:pPr>
            <w:r w:rsidRPr="00E93382">
              <w:rPr>
                <w:rFonts w:asciiTheme="minorHAnsi" w:hAnsiTheme="minorHAnsi"/>
              </w:rPr>
              <w:t>7</w:t>
            </w:r>
          </w:p>
        </w:tc>
        <w:tc>
          <w:tcPr>
            <w:tcW w:w="1013" w:type="dxa"/>
            <w:vAlign w:val="center"/>
          </w:tcPr>
          <w:p w14:paraId="03FFAE0D" w14:textId="77777777" w:rsidR="00C85B90" w:rsidRPr="00E93382" w:rsidRDefault="00C85B90" w:rsidP="00C85B90">
            <w:pPr>
              <w:jc w:val="center"/>
              <w:rPr>
                <w:rFonts w:asciiTheme="minorHAnsi" w:hAnsiTheme="minorHAnsi"/>
              </w:rPr>
            </w:pPr>
            <w:r w:rsidRPr="00E93382">
              <w:rPr>
                <w:rFonts w:asciiTheme="minorHAnsi" w:hAnsiTheme="minorHAnsi"/>
              </w:rPr>
              <w:t>15</w:t>
            </w:r>
          </w:p>
        </w:tc>
        <w:tc>
          <w:tcPr>
            <w:tcW w:w="1013" w:type="dxa"/>
            <w:vAlign w:val="center"/>
          </w:tcPr>
          <w:p w14:paraId="02C4E32C" w14:textId="77777777" w:rsidR="00C85B90" w:rsidRPr="00E93382" w:rsidRDefault="00C85B90" w:rsidP="00C85B90">
            <w:pPr>
              <w:jc w:val="center"/>
              <w:rPr>
                <w:rFonts w:asciiTheme="minorHAnsi" w:hAnsiTheme="minorHAnsi"/>
              </w:rPr>
            </w:pPr>
            <w:r w:rsidRPr="00E93382">
              <w:rPr>
                <w:rFonts w:asciiTheme="minorHAnsi" w:hAnsiTheme="minorHAnsi"/>
              </w:rPr>
              <w:t>11</w:t>
            </w:r>
          </w:p>
        </w:tc>
        <w:tc>
          <w:tcPr>
            <w:tcW w:w="1013" w:type="dxa"/>
            <w:vAlign w:val="center"/>
          </w:tcPr>
          <w:p w14:paraId="564BCD2A" w14:textId="77777777" w:rsidR="00C85B90" w:rsidRPr="00E93382" w:rsidRDefault="00C85B90" w:rsidP="00C85B90">
            <w:pPr>
              <w:jc w:val="center"/>
              <w:rPr>
                <w:rFonts w:asciiTheme="minorHAnsi" w:hAnsiTheme="minorHAnsi"/>
              </w:rPr>
            </w:pPr>
            <w:r w:rsidRPr="00E93382">
              <w:rPr>
                <w:rFonts w:asciiTheme="minorHAnsi" w:hAnsiTheme="minorHAnsi"/>
              </w:rPr>
              <w:t>20</w:t>
            </w:r>
          </w:p>
        </w:tc>
        <w:tc>
          <w:tcPr>
            <w:tcW w:w="1013" w:type="dxa"/>
            <w:vAlign w:val="center"/>
          </w:tcPr>
          <w:p w14:paraId="350AAC11" w14:textId="77777777" w:rsidR="00C85B90" w:rsidRPr="00E93382" w:rsidRDefault="00C85B90" w:rsidP="00C85B90">
            <w:pPr>
              <w:jc w:val="center"/>
              <w:rPr>
                <w:rFonts w:asciiTheme="minorHAnsi" w:hAnsiTheme="minorHAnsi"/>
              </w:rPr>
            </w:pPr>
            <w:r w:rsidRPr="00E93382">
              <w:rPr>
                <w:rFonts w:asciiTheme="minorHAnsi" w:hAnsiTheme="minorHAnsi"/>
              </w:rPr>
              <w:t>15</w:t>
            </w:r>
          </w:p>
        </w:tc>
        <w:tc>
          <w:tcPr>
            <w:tcW w:w="1013" w:type="dxa"/>
            <w:vAlign w:val="center"/>
          </w:tcPr>
          <w:p w14:paraId="7577C9A9" w14:textId="77777777" w:rsidR="00C85B90" w:rsidRPr="00E93382" w:rsidRDefault="00C85B90" w:rsidP="00C85B90">
            <w:pPr>
              <w:jc w:val="center"/>
              <w:rPr>
                <w:rFonts w:asciiTheme="minorHAnsi" w:hAnsiTheme="minorHAnsi"/>
              </w:rPr>
            </w:pPr>
            <w:r w:rsidRPr="00E93382">
              <w:rPr>
                <w:rFonts w:asciiTheme="minorHAnsi" w:hAnsiTheme="minorHAnsi"/>
              </w:rPr>
              <w:t>20</w:t>
            </w:r>
          </w:p>
        </w:tc>
        <w:tc>
          <w:tcPr>
            <w:tcW w:w="1013" w:type="dxa"/>
            <w:vAlign w:val="center"/>
          </w:tcPr>
          <w:p w14:paraId="0F804F29" w14:textId="77777777" w:rsidR="00C85B90" w:rsidRPr="00E93382" w:rsidRDefault="00C85B90" w:rsidP="00C85B90">
            <w:pPr>
              <w:jc w:val="center"/>
              <w:rPr>
                <w:rFonts w:asciiTheme="minorHAnsi" w:hAnsiTheme="minorHAnsi"/>
              </w:rPr>
            </w:pPr>
            <w:r w:rsidRPr="00E93382">
              <w:rPr>
                <w:rFonts w:asciiTheme="minorHAnsi" w:hAnsiTheme="minorHAnsi"/>
              </w:rPr>
              <w:t>15</w:t>
            </w:r>
          </w:p>
        </w:tc>
      </w:tr>
      <w:tr w:rsidR="00693FBF" w:rsidRPr="00E93382" w14:paraId="40993F7F" w14:textId="77777777" w:rsidTr="00C85B90">
        <w:trPr>
          <w:trHeight w:hRule="exact" w:val="397"/>
        </w:trPr>
        <w:tc>
          <w:tcPr>
            <w:tcW w:w="1178" w:type="dxa"/>
            <w:vAlign w:val="center"/>
          </w:tcPr>
          <w:p w14:paraId="1384D3A7" w14:textId="77777777" w:rsidR="00C85B90" w:rsidRPr="00E93382" w:rsidRDefault="00C85B90" w:rsidP="00C85B90">
            <w:pPr>
              <w:jc w:val="center"/>
              <w:rPr>
                <w:rFonts w:asciiTheme="minorHAnsi" w:hAnsiTheme="minorHAnsi"/>
                <w:sz w:val="21"/>
                <w:szCs w:val="21"/>
              </w:rPr>
            </w:pPr>
            <w:r w:rsidRPr="00E93382">
              <w:rPr>
                <w:rFonts w:asciiTheme="minorHAnsi" w:hAnsiTheme="minorHAnsi"/>
                <w:sz w:val="21"/>
                <w:szCs w:val="21"/>
              </w:rPr>
              <w:t>3. mjesto</w:t>
            </w:r>
          </w:p>
        </w:tc>
        <w:tc>
          <w:tcPr>
            <w:tcW w:w="1012" w:type="dxa"/>
            <w:vAlign w:val="center"/>
          </w:tcPr>
          <w:p w14:paraId="69B86EEE" w14:textId="77777777" w:rsidR="00C85B90" w:rsidRPr="00E93382" w:rsidRDefault="00C85B90" w:rsidP="00C85B90">
            <w:pPr>
              <w:jc w:val="center"/>
              <w:rPr>
                <w:rFonts w:asciiTheme="minorHAnsi" w:hAnsiTheme="minorHAnsi"/>
              </w:rPr>
            </w:pPr>
            <w:r w:rsidRPr="00E93382">
              <w:rPr>
                <w:rFonts w:asciiTheme="minorHAnsi" w:hAnsiTheme="minorHAnsi"/>
              </w:rPr>
              <w:t>9</w:t>
            </w:r>
          </w:p>
        </w:tc>
        <w:tc>
          <w:tcPr>
            <w:tcW w:w="1013" w:type="dxa"/>
            <w:vAlign w:val="center"/>
          </w:tcPr>
          <w:p w14:paraId="63848251" w14:textId="77777777" w:rsidR="00C85B90" w:rsidRPr="00E93382" w:rsidRDefault="00C85B90" w:rsidP="00C85B90">
            <w:pPr>
              <w:jc w:val="center"/>
              <w:rPr>
                <w:rFonts w:asciiTheme="minorHAnsi" w:hAnsiTheme="minorHAnsi"/>
              </w:rPr>
            </w:pPr>
            <w:r w:rsidRPr="00E93382">
              <w:rPr>
                <w:rFonts w:asciiTheme="minorHAnsi" w:hAnsiTheme="minorHAnsi"/>
              </w:rPr>
              <w:t>5</w:t>
            </w:r>
          </w:p>
        </w:tc>
        <w:tc>
          <w:tcPr>
            <w:tcW w:w="1013" w:type="dxa"/>
            <w:vAlign w:val="center"/>
          </w:tcPr>
          <w:p w14:paraId="6D883FCE" w14:textId="77777777" w:rsidR="00C85B90" w:rsidRPr="00E93382" w:rsidRDefault="00C85B90" w:rsidP="00C85B90">
            <w:pPr>
              <w:jc w:val="center"/>
              <w:rPr>
                <w:rFonts w:asciiTheme="minorHAnsi" w:hAnsiTheme="minorHAnsi"/>
              </w:rPr>
            </w:pPr>
            <w:r w:rsidRPr="00E93382">
              <w:rPr>
                <w:rFonts w:asciiTheme="minorHAnsi" w:hAnsiTheme="minorHAnsi"/>
              </w:rPr>
              <w:t>13</w:t>
            </w:r>
          </w:p>
        </w:tc>
        <w:tc>
          <w:tcPr>
            <w:tcW w:w="1013" w:type="dxa"/>
            <w:vAlign w:val="center"/>
          </w:tcPr>
          <w:p w14:paraId="1F04AEA2" w14:textId="77777777" w:rsidR="00C85B90" w:rsidRPr="00E93382" w:rsidRDefault="00C85B90" w:rsidP="00C85B90">
            <w:pPr>
              <w:jc w:val="center"/>
              <w:rPr>
                <w:rFonts w:asciiTheme="minorHAnsi" w:hAnsiTheme="minorHAnsi"/>
              </w:rPr>
            </w:pPr>
            <w:r w:rsidRPr="00E93382">
              <w:rPr>
                <w:rFonts w:asciiTheme="minorHAnsi" w:hAnsiTheme="minorHAnsi"/>
              </w:rPr>
              <w:t>9</w:t>
            </w:r>
          </w:p>
        </w:tc>
        <w:tc>
          <w:tcPr>
            <w:tcW w:w="1013" w:type="dxa"/>
            <w:vAlign w:val="center"/>
          </w:tcPr>
          <w:p w14:paraId="11AC4CCE" w14:textId="77777777" w:rsidR="00C85B90" w:rsidRPr="00E93382" w:rsidRDefault="00C85B90" w:rsidP="00C85B90">
            <w:pPr>
              <w:jc w:val="center"/>
              <w:rPr>
                <w:rFonts w:asciiTheme="minorHAnsi" w:hAnsiTheme="minorHAnsi"/>
              </w:rPr>
            </w:pPr>
            <w:r w:rsidRPr="00E93382">
              <w:rPr>
                <w:rFonts w:asciiTheme="minorHAnsi" w:hAnsiTheme="minorHAnsi"/>
              </w:rPr>
              <w:t>17</w:t>
            </w:r>
          </w:p>
        </w:tc>
        <w:tc>
          <w:tcPr>
            <w:tcW w:w="1013" w:type="dxa"/>
            <w:vAlign w:val="center"/>
          </w:tcPr>
          <w:p w14:paraId="1A0B270C" w14:textId="77777777" w:rsidR="00C85B90" w:rsidRPr="00E93382" w:rsidRDefault="00C85B90" w:rsidP="00C85B90">
            <w:pPr>
              <w:jc w:val="center"/>
              <w:rPr>
                <w:rFonts w:asciiTheme="minorHAnsi" w:hAnsiTheme="minorHAnsi"/>
              </w:rPr>
            </w:pPr>
            <w:r w:rsidRPr="00E93382">
              <w:rPr>
                <w:rFonts w:asciiTheme="minorHAnsi" w:hAnsiTheme="minorHAnsi"/>
              </w:rPr>
              <w:t>13</w:t>
            </w:r>
          </w:p>
        </w:tc>
        <w:tc>
          <w:tcPr>
            <w:tcW w:w="1013" w:type="dxa"/>
            <w:vAlign w:val="center"/>
          </w:tcPr>
          <w:p w14:paraId="38E5B148" w14:textId="77777777" w:rsidR="00C85B90" w:rsidRPr="00E93382" w:rsidRDefault="00C85B90" w:rsidP="00C85B90">
            <w:pPr>
              <w:jc w:val="center"/>
              <w:rPr>
                <w:rFonts w:asciiTheme="minorHAnsi" w:hAnsiTheme="minorHAnsi"/>
              </w:rPr>
            </w:pPr>
            <w:r w:rsidRPr="00E93382">
              <w:rPr>
                <w:rFonts w:asciiTheme="minorHAnsi" w:hAnsiTheme="minorHAnsi"/>
              </w:rPr>
              <w:t>17</w:t>
            </w:r>
          </w:p>
        </w:tc>
        <w:tc>
          <w:tcPr>
            <w:tcW w:w="1013" w:type="dxa"/>
            <w:vAlign w:val="center"/>
          </w:tcPr>
          <w:p w14:paraId="5ECEDA4A" w14:textId="77777777" w:rsidR="00C85B90" w:rsidRPr="00E93382" w:rsidRDefault="00C85B90" w:rsidP="00C85B90">
            <w:pPr>
              <w:jc w:val="center"/>
              <w:rPr>
                <w:rFonts w:asciiTheme="minorHAnsi" w:hAnsiTheme="minorHAnsi"/>
              </w:rPr>
            </w:pPr>
            <w:r w:rsidRPr="00E93382">
              <w:rPr>
                <w:rFonts w:asciiTheme="minorHAnsi" w:hAnsiTheme="minorHAnsi"/>
              </w:rPr>
              <w:t>13</w:t>
            </w:r>
          </w:p>
        </w:tc>
      </w:tr>
      <w:tr w:rsidR="00693FBF" w:rsidRPr="00E93382" w14:paraId="0CDC7401" w14:textId="77777777" w:rsidTr="00C85B90">
        <w:trPr>
          <w:trHeight w:hRule="exact" w:val="397"/>
        </w:trPr>
        <w:tc>
          <w:tcPr>
            <w:tcW w:w="1178" w:type="dxa"/>
            <w:vAlign w:val="center"/>
          </w:tcPr>
          <w:p w14:paraId="5225B338" w14:textId="77777777" w:rsidR="00C85B90" w:rsidRPr="00E93382" w:rsidRDefault="00C85B90" w:rsidP="00C85B90">
            <w:pPr>
              <w:jc w:val="center"/>
              <w:rPr>
                <w:rFonts w:asciiTheme="minorHAnsi" w:hAnsiTheme="minorHAnsi"/>
                <w:sz w:val="21"/>
                <w:szCs w:val="21"/>
              </w:rPr>
            </w:pPr>
            <w:r w:rsidRPr="00E93382">
              <w:rPr>
                <w:rFonts w:asciiTheme="minorHAnsi" w:hAnsiTheme="minorHAnsi"/>
                <w:sz w:val="21"/>
                <w:szCs w:val="21"/>
              </w:rPr>
              <w:t>4. mjesto</w:t>
            </w:r>
          </w:p>
        </w:tc>
        <w:tc>
          <w:tcPr>
            <w:tcW w:w="1012" w:type="dxa"/>
            <w:vAlign w:val="center"/>
          </w:tcPr>
          <w:p w14:paraId="0B593B25" w14:textId="77777777" w:rsidR="00C85B90" w:rsidRPr="00E93382" w:rsidRDefault="00C85B90" w:rsidP="00C85B90">
            <w:pPr>
              <w:jc w:val="center"/>
              <w:rPr>
                <w:rFonts w:asciiTheme="minorHAnsi" w:hAnsiTheme="minorHAnsi"/>
              </w:rPr>
            </w:pPr>
            <w:r w:rsidRPr="00E93382">
              <w:rPr>
                <w:rFonts w:asciiTheme="minorHAnsi" w:hAnsiTheme="minorHAnsi"/>
              </w:rPr>
              <w:t>8</w:t>
            </w:r>
          </w:p>
        </w:tc>
        <w:tc>
          <w:tcPr>
            <w:tcW w:w="1013" w:type="dxa"/>
            <w:vAlign w:val="center"/>
          </w:tcPr>
          <w:p w14:paraId="793EBF13" w14:textId="77777777" w:rsidR="00C85B90" w:rsidRPr="00E93382" w:rsidRDefault="00C85B90" w:rsidP="00C85B90">
            <w:pPr>
              <w:jc w:val="center"/>
              <w:rPr>
                <w:rFonts w:asciiTheme="minorHAnsi" w:hAnsiTheme="minorHAnsi"/>
              </w:rPr>
            </w:pPr>
            <w:r w:rsidRPr="00E93382">
              <w:rPr>
                <w:rFonts w:asciiTheme="minorHAnsi" w:hAnsiTheme="minorHAnsi"/>
              </w:rPr>
              <w:t>4</w:t>
            </w:r>
          </w:p>
        </w:tc>
        <w:tc>
          <w:tcPr>
            <w:tcW w:w="1013" w:type="dxa"/>
            <w:vAlign w:val="center"/>
          </w:tcPr>
          <w:p w14:paraId="7735246D" w14:textId="77777777" w:rsidR="00C85B90" w:rsidRPr="00E93382" w:rsidRDefault="00C85B90" w:rsidP="00C85B90">
            <w:pPr>
              <w:jc w:val="center"/>
              <w:rPr>
                <w:rFonts w:asciiTheme="minorHAnsi" w:hAnsiTheme="minorHAnsi"/>
              </w:rPr>
            </w:pPr>
            <w:r w:rsidRPr="00E93382">
              <w:rPr>
                <w:rFonts w:asciiTheme="minorHAnsi" w:hAnsiTheme="minorHAnsi"/>
              </w:rPr>
              <w:t>12</w:t>
            </w:r>
          </w:p>
        </w:tc>
        <w:tc>
          <w:tcPr>
            <w:tcW w:w="1013" w:type="dxa"/>
            <w:vAlign w:val="center"/>
          </w:tcPr>
          <w:p w14:paraId="4CC3526C" w14:textId="77777777" w:rsidR="00C85B90" w:rsidRPr="00E93382" w:rsidRDefault="00C85B90" w:rsidP="00C85B90">
            <w:pPr>
              <w:jc w:val="center"/>
              <w:rPr>
                <w:rFonts w:asciiTheme="minorHAnsi" w:hAnsiTheme="minorHAnsi"/>
              </w:rPr>
            </w:pPr>
            <w:r w:rsidRPr="00E93382">
              <w:rPr>
                <w:rFonts w:asciiTheme="minorHAnsi" w:hAnsiTheme="minorHAnsi"/>
              </w:rPr>
              <w:t>8</w:t>
            </w:r>
          </w:p>
        </w:tc>
        <w:tc>
          <w:tcPr>
            <w:tcW w:w="1013" w:type="dxa"/>
            <w:vAlign w:val="center"/>
          </w:tcPr>
          <w:p w14:paraId="7C3DD791" w14:textId="77777777" w:rsidR="00C85B90" w:rsidRPr="00E93382" w:rsidRDefault="00C85B90" w:rsidP="00C85B90">
            <w:pPr>
              <w:jc w:val="center"/>
              <w:rPr>
                <w:rFonts w:asciiTheme="minorHAnsi" w:hAnsiTheme="minorHAnsi"/>
              </w:rPr>
            </w:pPr>
            <w:r w:rsidRPr="00E93382">
              <w:rPr>
                <w:rFonts w:asciiTheme="minorHAnsi" w:hAnsiTheme="minorHAnsi"/>
              </w:rPr>
              <w:t>14</w:t>
            </w:r>
          </w:p>
        </w:tc>
        <w:tc>
          <w:tcPr>
            <w:tcW w:w="1013" w:type="dxa"/>
            <w:vAlign w:val="center"/>
          </w:tcPr>
          <w:p w14:paraId="6B83C9D0" w14:textId="77777777" w:rsidR="00C85B90" w:rsidRPr="00E93382" w:rsidRDefault="00C85B90" w:rsidP="00C85B90">
            <w:pPr>
              <w:jc w:val="center"/>
              <w:rPr>
                <w:rFonts w:asciiTheme="minorHAnsi" w:hAnsiTheme="minorHAnsi"/>
              </w:rPr>
            </w:pPr>
            <w:r w:rsidRPr="00E93382">
              <w:rPr>
                <w:rFonts w:asciiTheme="minorHAnsi" w:hAnsiTheme="minorHAnsi"/>
              </w:rPr>
              <w:t>12</w:t>
            </w:r>
          </w:p>
        </w:tc>
        <w:tc>
          <w:tcPr>
            <w:tcW w:w="1013" w:type="dxa"/>
            <w:vAlign w:val="center"/>
          </w:tcPr>
          <w:p w14:paraId="39E21F62" w14:textId="77777777" w:rsidR="00C85B90" w:rsidRPr="00E93382" w:rsidRDefault="00C85B90" w:rsidP="00C85B90">
            <w:pPr>
              <w:jc w:val="center"/>
              <w:rPr>
                <w:rFonts w:asciiTheme="minorHAnsi" w:hAnsiTheme="minorHAnsi"/>
              </w:rPr>
            </w:pPr>
            <w:r w:rsidRPr="00E93382">
              <w:rPr>
                <w:rFonts w:asciiTheme="minorHAnsi" w:hAnsiTheme="minorHAnsi"/>
              </w:rPr>
              <w:t>14</w:t>
            </w:r>
          </w:p>
        </w:tc>
        <w:tc>
          <w:tcPr>
            <w:tcW w:w="1013" w:type="dxa"/>
            <w:vAlign w:val="center"/>
          </w:tcPr>
          <w:p w14:paraId="32DABEF4" w14:textId="77777777" w:rsidR="00C85B90" w:rsidRPr="00E93382" w:rsidRDefault="00C85B90" w:rsidP="00C85B90">
            <w:pPr>
              <w:jc w:val="center"/>
              <w:rPr>
                <w:rFonts w:asciiTheme="minorHAnsi" w:hAnsiTheme="minorHAnsi"/>
              </w:rPr>
            </w:pPr>
            <w:r w:rsidRPr="00E93382">
              <w:rPr>
                <w:rFonts w:asciiTheme="minorHAnsi" w:hAnsiTheme="minorHAnsi"/>
              </w:rPr>
              <w:t>12</w:t>
            </w:r>
          </w:p>
        </w:tc>
      </w:tr>
      <w:tr w:rsidR="00693FBF" w:rsidRPr="00E93382" w14:paraId="19D7A34F" w14:textId="77777777" w:rsidTr="00C85B90">
        <w:trPr>
          <w:trHeight w:hRule="exact" w:val="397"/>
        </w:trPr>
        <w:tc>
          <w:tcPr>
            <w:tcW w:w="1178" w:type="dxa"/>
            <w:vAlign w:val="center"/>
          </w:tcPr>
          <w:p w14:paraId="005B0A48" w14:textId="77777777" w:rsidR="00C85B90" w:rsidRPr="00E93382" w:rsidRDefault="00C85B90" w:rsidP="00C85B90">
            <w:pPr>
              <w:jc w:val="center"/>
              <w:rPr>
                <w:rFonts w:asciiTheme="minorHAnsi" w:hAnsiTheme="minorHAnsi"/>
                <w:sz w:val="21"/>
                <w:szCs w:val="21"/>
              </w:rPr>
            </w:pPr>
            <w:r w:rsidRPr="00E93382">
              <w:rPr>
                <w:rFonts w:asciiTheme="minorHAnsi" w:hAnsiTheme="minorHAnsi"/>
                <w:sz w:val="21"/>
                <w:szCs w:val="21"/>
              </w:rPr>
              <w:t>5. mjesto</w:t>
            </w:r>
          </w:p>
        </w:tc>
        <w:tc>
          <w:tcPr>
            <w:tcW w:w="1012" w:type="dxa"/>
            <w:vAlign w:val="center"/>
          </w:tcPr>
          <w:p w14:paraId="3FA61D4F" w14:textId="77777777" w:rsidR="00C85B90" w:rsidRPr="00E93382" w:rsidRDefault="00C85B90" w:rsidP="00C85B90">
            <w:pPr>
              <w:jc w:val="center"/>
              <w:rPr>
                <w:rFonts w:asciiTheme="minorHAnsi" w:hAnsiTheme="minorHAnsi"/>
              </w:rPr>
            </w:pPr>
            <w:r w:rsidRPr="00E93382">
              <w:rPr>
                <w:rFonts w:asciiTheme="minorHAnsi" w:hAnsiTheme="minorHAnsi"/>
              </w:rPr>
              <w:t>7</w:t>
            </w:r>
          </w:p>
        </w:tc>
        <w:tc>
          <w:tcPr>
            <w:tcW w:w="1013" w:type="dxa"/>
            <w:vAlign w:val="center"/>
          </w:tcPr>
          <w:p w14:paraId="62BF3F88" w14:textId="77777777" w:rsidR="00C85B90" w:rsidRPr="00E93382" w:rsidRDefault="00C85B90" w:rsidP="00C85B90">
            <w:pPr>
              <w:jc w:val="center"/>
              <w:rPr>
                <w:rFonts w:asciiTheme="minorHAnsi" w:hAnsiTheme="minorHAnsi"/>
              </w:rPr>
            </w:pPr>
            <w:r w:rsidRPr="00E93382">
              <w:rPr>
                <w:rFonts w:asciiTheme="minorHAnsi" w:hAnsiTheme="minorHAnsi"/>
              </w:rPr>
              <w:t>3</w:t>
            </w:r>
          </w:p>
        </w:tc>
        <w:tc>
          <w:tcPr>
            <w:tcW w:w="1013" w:type="dxa"/>
            <w:vAlign w:val="center"/>
          </w:tcPr>
          <w:p w14:paraId="5DF538D8" w14:textId="77777777" w:rsidR="00C85B90" w:rsidRPr="00E93382" w:rsidRDefault="00C85B90" w:rsidP="00C85B90">
            <w:pPr>
              <w:jc w:val="center"/>
              <w:rPr>
                <w:rFonts w:asciiTheme="minorHAnsi" w:hAnsiTheme="minorHAnsi"/>
              </w:rPr>
            </w:pPr>
            <w:r w:rsidRPr="00E93382">
              <w:rPr>
                <w:rFonts w:asciiTheme="minorHAnsi" w:hAnsiTheme="minorHAnsi"/>
              </w:rPr>
              <w:t>11</w:t>
            </w:r>
          </w:p>
        </w:tc>
        <w:tc>
          <w:tcPr>
            <w:tcW w:w="1013" w:type="dxa"/>
            <w:vAlign w:val="center"/>
          </w:tcPr>
          <w:p w14:paraId="23929AA6" w14:textId="77777777" w:rsidR="00C85B90" w:rsidRPr="00E93382" w:rsidRDefault="00C85B90" w:rsidP="00C85B90">
            <w:pPr>
              <w:jc w:val="center"/>
              <w:rPr>
                <w:rFonts w:asciiTheme="minorHAnsi" w:hAnsiTheme="minorHAnsi"/>
              </w:rPr>
            </w:pPr>
            <w:r w:rsidRPr="00E93382">
              <w:rPr>
                <w:rFonts w:asciiTheme="minorHAnsi" w:hAnsiTheme="minorHAnsi"/>
              </w:rPr>
              <w:t>7</w:t>
            </w:r>
          </w:p>
        </w:tc>
        <w:tc>
          <w:tcPr>
            <w:tcW w:w="1013" w:type="dxa"/>
            <w:vAlign w:val="center"/>
          </w:tcPr>
          <w:p w14:paraId="4A43A686" w14:textId="77777777" w:rsidR="00C85B90" w:rsidRPr="00E93382" w:rsidRDefault="00C85B90" w:rsidP="00C85B90">
            <w:pPr>
              <w:jc w:val="center"/>
              <w:rPr>
                <w:rFonts w:asciiTheme="minorHAnsi" w:hAnsiTheme="minorHAnsi"/>
              </w:rPr>
            </w:pPr>
            <w:r w:rsidRPr="00E93382">
              <w:rPr>
                <w:rFonts w:asciiTheme="minorHAnsi" w:hAnsiTheme="minorHAnsi"/>
              </w:rPr>
              <w:t>12</w:t>
            </w:r>
          </w:p>
        </w:tc>
        <w:tc>
          <w:tcPr>
            <w:tcW w:w="1013" w:type="dxa"/>
            <w:vAlign w:val="center"/>
          </w:tcPr>
          <w:p w14:paraId="205842D1" w14:textId="77777777" w:rsidR="00C85B90" w:rsidRPr="00E93382" w:rsidRDefault="00C85B90" w:rsidP="00C85B90">
            <w:pPr>
              <w:jc w:val="center"/>
              <w:rPr>
                <w:rFonts w:asciiTheme="minorHAnsi" w:hAnsiTheme="minorHAnsi"/>
              </w:rPr>
            </w:pPr>
            <w:r w:rsidRPr="00E93382">
              <w:rPr>
                <w:rFonts w:asciiTheme="minorHAnsi" w:hAnsiTheme="minorHAnsi"/>
              </w:rPr>
              <w:t>11</w:t>
            </w:r>
          </w:p>
        </w:tc>
        <w:tc>
          <w:tcPr>
            <w:tcW w:w="1013" w:type="dxa"/>
            <w:vAlign w:val="center"/>
          </w:tcPr>
          <w:p w14:paraId="7508011F" w14:textId="77777777" w:rsidR="00C85B90" w:rsidRPr="00E93382" w:rsidRDefault="00C85B90" w:rsidP="00C85B90">
            <w:pPr>
              <w:jc w:val="center"/>
              <w:rPr>
                <w:rFonts w:asciiTheme="minorHAnsi" w:hAnsiTheme="minorHAnsi"/>
              </w:rPr>
            </w:pPr>
            <w:r w:rsidRPr="00E93382">
              <w:rPr>
                <w:rFonts w:asciiTheme="minorHAnsi" w:hAnsiTheme="minorHAnsi"/>
              </w:rPr>
              <w:t>12</w:t>
            </w:r>
          </w:p>
        </w:tc>
        <w:tc>
          <w:tcPr>
            <w:tcW w:w="1013" w:type="dxa"/>
            <w:vAlign w:val="center"/>
          </w:tcPr>
          <w:p w14:paraId="4F20011D" w14:textId="77777777" w:rsidR="00C85B90" w:rsidRPr="00E93382" w:rsidRDefault="00C85B90" w:rsidP="00C85B90">
            <w:pPr>
              <w:jc w:val="center"/>
              <w:rPr>
                <w:rFonts w:asciiTheme="minorHAnsi" w:hAnsiTheme="minorHAnsi"/>
              </w:rPr>
            </w:pPr>
            <w:r w:rsidRPr="00E93382">
              <w:rPr>
                <w:rFonts w:asciiTheme="minorHAnsi" w:hAnsiTheme="minorHAnsi"/>
              </w:rPr>
              <w:t>11</w:t>
            </w:r>
          </w:p>
        </w:tc>
      </w:tr>
      <w:tr w:rsidR="00693FBF" w:rsidRPr="00E93382" w14:paraId="00A6EDE2" w14:textId="77777777" w:rsidTr="00C85B90">
        <w:trPr>
          <w:trHeight w:hRule="exact" w:val="397"/>
        </w:trPr>
        <w:tc>
          <w:tcPr>
            <w:tcW w:w="1178" w:type="dxa"/>
            <w:vAlign w:val="center"/>
          </w:tcPr>
          <w:p w14:paraId="00A0C526" w14:textId="77777777" w:rsidR="00C85B90" w:rsidRPr="00E93382" w:rsidRDefault="00C85B90" w:rsidP="00C85B90">
            <w:pPr>
              <w:jc w:val="center"/>
              <w:rPr>
                <w:rFonts w:asciiTheme="minorHAnsi" w:hAnsiTheme="minorHAnsi"/>
                <w:sz w:val="21"/>
                <w:szCs w:val="21"/>
              </w:rPr>
            </w:pPr>
            <w:r w:rsidRPr="00E93382">
              <w:rPr>
                <w:rFonts w:asciiTheme="minorHAnsi" w:hAnsiTheme="minorHAnsi"/>
                <w:sz w:val="21"/>
                <w:szCs w:val="21"/>
              </w:rPr>
              <w:t>6. mjesto</w:t>
            </w:r>
          </w:p>
        </w:tc>
        <w:tc>
          <w:tcPr>
            <w:tcW w:w="1012" w:type="dxa"/>
            <w:vAlign w:val="center"/>
          </w:tcPr>
          <w:p w14:paraId="32B8062B" w14:textId="77777777" w:rsidR="00C85B90" w:rsidRPr="00E93382" w:rsidRDefault="00C85B90" w:rsidP="00C85B90">
            <w:pPr>
              <w:jc w:val="center"/>
              <w:rPr>
                <w:rFonts w:asciiTheme="minorHAnsi" w:hAnsiTheme="minorHAnsi"/>
              </w:rPr>
            </w:pPr>
            <w:r w:rsidRPr="00E93382">
              <w:rPr>
                <w:rFonts w:asciiTheme="minorHAnsi" w:hAnsiTheme="minorHAnsi"/>
              </w:rPr>
              <w:t>6</w:t>
            </w:r>
          </w:p>
        </w:tc>
        <w:tc>
          <w:tcPr>
            <w:tcW w:w="1013" w:type="dxa"/>
            <w:vAlign w:val="center"/>
          </w:tcPr>
          <w:p w14:paraId="58D15E69" w14:textId="77777777" w:rsidR="00C85B90" w:rsidRPr="00E93382" w:rsidRDefault="00C85B90" w:rsidP="00C85B90">
            <w:pPr>
              <w:jc w:val="center"/>
              <w:rPr>
                <w:rFonts w:asciiTheme="minorHAnsi" w:hAnsiTheme="minorHAnsi"/>
              </w:rPr>
            </w:pPr>
            <w:r w:rsidRPr="00E93382">
              <w:rPr>
                <w:rFonts w:asciiTheme="minorHAnsi" w:hAnsiTheme="minorHAnsi"/>
              </w:rPr>
              <w:t>2</w:t>
            </w:r>
          </w:p>
        </w:tc>
        <w:tc>
          <w:tcPr>
            <w:tcW w:w="1013" w:type="dxa"/>
            <w:vAlign w:val="center"/>
          </w:tcPr>
          <w:p w14:paraId="731FCFB9" w14:textId="77777777" w:rsidR="00C85B90" w:rsidRPr="00E93382" w:rsidRDefault="00C85B90" w:rsidP="00C85B90">
            <w:pPr>
              <w:jc w:val="center"/>
              <w:rPr>
                <w:rFonts w:asciiTheme="minorHAnsi" w:hAnsiTheme="minorHAnsi"/>
              </w:rPr>
            </w:pPr>
            <w:r w:rsidRPr="00E93382">
              <w:rPr>
                <w:rFonts w:asciiTheme="minorHAnsi" w:hAnsiTheme="minorHAnsi"/>
              </w:rPr>
              <w:t>10</w:t>
            </w:r>
          </w:p>
        </w:tc>
        <w:tc>
          <w:tcPr>
            <w:tcW w:w="1013" w:type="dxa"/>
            <w:vAlign w:val="center"/>
          </w:tcPr>
          <w:p w14:paraId="2670F22E" w14:textId="77777777" w:rsidR="00C85B90" w:rsidRPr="00E93382" w:rsidRDefault="00C85B90" w:rsidP="00C85B90">
            <w:pPr>
              <w:jc w:val="center"/>
              <w:rPr>
                <w:rFonts w:asciiTheme="minorHAnsi" w:hAnsiTheme="minorHAnsi"/>
              </w:rPr>
            </w:pPr>
            <w:r w:rsidRPr="00E93382">
              <w:rPr>
                <w:rFonts w:asciiTheme="minorHAnsi" w:hAnsiTheme="minorHAnsi"/>
              </w:rPr>
              <w:t>6</w:t>
            </w:r>
          </w:p>
        </w:tc>
        <w:tc>
          <w:tcPr>
            <w:tcW w:w="1013" w:type="dxa"/>
            <w:vAlign w:val="center"/>
          </w:tcPr>
          <w:p w14:paraId="56079FDB" w14:textId="77777777" w:rsidR="00C85B90" w:rsidRPr="00E93382" w:rsidRDefault="00C85B90" w:rsidP="00C85B90">
            <w:pPr>
              <w:jc w:val="center"/>
              <w:rPr>
                <w:rFonts w:asciiTheme="minorHAnsi" w:hAnsiTheme="minorHAnsi"/>
              </w:rPr>
            </w:pPr>
            <w:r w:rsidRPr="00E93382">
              <w:rPr>
                <w:rFonts w:asciiTheme="minorHAnsi" w:hAnsiTheme="minorHAnsi"/>
              </w:rPr>
              <w:t>10</w:t>
            </w:r>
          </w:p>
        </w:tc>
        <w:tc>
          <w:tcPr>
            <w:tcW w:w="1013" w:type="dxa"/>
            <w:vAlign w:val="center"/>
          </w:tcPr>
          <w:p w14:paraId="7D8C89E5" w14:textId="77777777" w:rsidR="00C85B90" w:rsidRPr="00E93382" w:rsidRDefault="00C85B90" w:rsidP="00C85B90">
            <w:pPr>
              <w:jc w:val="center"/>
              <w:rPr>
                <w:rFonts w:asciiTheme="minorHAnsi" w:hAnsiTheme="minorHAnsi"/>
              </w:rPr>
            </w:pPr>
            <w:r w:rsidRPr="00E93382">
              <w:rPr>
                <w:rFonts w:asciiTheme="minorHAnsi" w:hAnsiTheme="minorHAnsi"/>
              </w:rPr>
              <w:t>10</w:t>
            </w:r>
          </w:p>
        </w:tc>
        <w:tc>
          <w:tcPr>
            <w:tcW w:w="1013" w:type="dxa"/>
            <w:vAlign w:val="center"/>
          </w:tcPr>
          <w:p w14:paraId="13930144" w14:textId="77777777" w:rsidR="00C85B90" w:rsidRPr="00E93382" w:rsidRDefault="00C85B90" w:rsidP="00C85B90">
            <w:pPr>
              <w:jc w:val="center"/>
              <w:rPr>
                <w:rFonts w:asciiTheme="minorHAnsi" w:hAnsiTheme="minorHAnsi"/>
              </w:rPr>
            </w:pPr>
            <w:r w:rsidRPr="00E93382">
              <w:rPr>
                <w:rFonts w:asciiTheme="minorHAnsi" w:hAnsiTheme="minorHAnsi"/>
              </w:rPr>
              <w:t>10</w:t>
            </w:r>
          </w:p>
        </w:tc>
        <w:tc>
          <w:tcPr>
            <w:tcW w:w="1013" w:type="dxa"/>
            <w:vAlign w:val="center"/>
          </w:tcPr>
          <w:p w14:paraId="09A456E9" w14:textId="77777777" w:rsidR="00C85B90" w:rsidRPr="00E93382" w:rsidRDefault="00C85B90" w:rsidP="00C85B90">
            <w:pPr>
              <w:jc w:val="center"/>
              <w:rPr>
                <w:rFonts w:asciiTheme="minorHAnsi" w:hAnsiTheme="minorHAnsi"/>
              </w:rPr>
            </w:pPr>
            <w:r w:rsidRPr="00E93382">
              <w:rPr>
                <w:rFonts w:asciiTheme="minorHAnsi" w:hAnsiTheme="minorHAnsi"/>
              </w:rPr>
              <w:t>10</w:t>
            </w:r>
          </w:p>
        </w:tc>
      </w:tr>
      <w:tr w:rsidR="00693FBF" w:rsidRPr="00E93382" w14:paraId="247BB6F0" w14:textId="77777777" w:rsidTr="00C85B90">
        <w:trPr>
          <w:trHeight w:hRule="exact" w:val="397"/>
        </w:trPr>
        <w:tc>
          <w:tcPr>
            <w:tcW w:w="1178" w:type="dxa"/>
            <w:vAlign w:val="center"/>
          </w:tcPr>
          <w:p w14:paraId="1F00A449" w14:textId="77777777" w:rsidR="00C85B90" w:rsidRPr="00E93382" w:rsidRDefault="00C85B90" w:rsidP="00C85B90">
            <w:pPr>
              <w:jc w:val="center"/>
              <w:rPr>
                <w:rFonts w:asciiTheme="minorHAnsi" w:hAnsiTheme="minorHAnsi"/>
                <w:sz w:val="21"/>
                <w:szCs w:val="21"/>
              </w:rPr>
            </w:pPr>
            <w:r w:rsidRPr="00E93382">
              <w:rPr>
                <w:rFonts w:asciiTheme="minorHAnsi" w:hAnsiTheme="minorHAnsi"/>
                <w:sz w:val="21"/>
                <w:szCs w:val="21"/>
              </w:rPr>
              <w:t>7. mjesto</w:t>
            </w:r>
          </w:p>
        </w:tc>
        <w:tc>
          <w:tcPr>
            <w:tcW w:w="1012" w:type="dxa"/>
            <w:vAlign w:val="center"/>
          </w:tcPr>
          <w:p w14:paraId="76AB4C4D" w14:textId="77777777" w:rsidR="00C85B90" w:rsidRPr="00E93382" w:rsidRDefault="00C85B90" w:rsidP="00C85B90">
            <w:pPr>
              <w:jc w:val="center"/>
              <w:rPr>
                <w:rFonts w:asciiTheme="minorHAnsi" w:hAnsiTheme="minorHAnsi"/>
              </w:rPr>
            </w:pPr>
            <w:r w:rsidRPr="00E93382">
              <w:rPr>
                <w:rFonts w:asciiTheme="minorHAnsi" w:hAnsiTheme="minorHAnsi"/>
              </w:rPr>
              <w:t>5</w:t>
            </w:r>
          </w:p>
        </w:tc>
        <w:tc>
          <w:tcPr>
            <w:tcW w:w="1013" w:type="dxa"/>
            <w:vAlign w:val="center"/>
          </w:tcPr>
          <w:p w14:paraId="249B0BC4" w14:textId="77777777" w:rsidR="00C85B90" w:rsidRPr="00E93382" w:rsidRDefault="00C85B90" w:rsidP="00C85B90">
            <w:pPr>
              <w:jc w:val="center"/>
              <w:rPr>
                <w:rFonts w:asciiTheme="minorHAnsi" w:hAnsiTheme="minorHAnsi"/>
              </w:rPr>
            </w:pPr>
            <w:r w:rsidRPr="00E93382">
              <w:rPr>
                <w:rFonts w:asciiTheme="minorHAnsi" w:hAnsiTheme="minorHAnsi"/>
              </w:rPr>
              <w:t>1</w:t>
            </w:r>
          </w:p>
        </w:tc>
        <w:tc>
          <w:tcPr>
            <w:tcW w:w="1013" w:type="dxa"/>
            <w:vAlign w:val="center"/>
          </w:tcPr>
          <w:p w14:paraId="6B1F1BB8" w14:textId="77777777" w:rsidR="00C85B90" w:rsidRPr="00E93382" w:rsidRDefault="00C85B90" w:rsidP="00C85B90">
            <w:pPr>
              <w:jc w:val="center"/>
              <w:rPr>
                <w:rFonts w:asciiTheme="minorHAnsi" w:hAnsiTheme="minorHAnsi"/>
              </w:rPr>
            </w:pPr>
            <w:r w:rsidRPr="00E93382">
              <w:rPr>
                <w:rFonts w:asciiTheme="minorHAnsi" w:hAnsiTheme="minorHAnsi"/>
              </w:rPr>
              <w:t>9</w:t>
            </w:r>
          </w:p>
        </w:tc>
        <w:tc>
          <w:tcPr>
            <w:tcW w:w="1013" w:type="dxa"/>
            <w:vAlign w:val="center"/>
          </w:tcPr>
          <w:p w14:paraId="2377408E" w14:textId="77777777" w:rsidR="00C85B90" w:rsidRPr="00E93382" w:rsidRDefault="00C85B90" w:rsidP="00C85B90">
            <w:pPr>
              <w:jc w:val="center"/>
              <w:rPr>
                <w:rFonts w:asciiTheme="minorHAnsi" w:hAnsiTheme="minorHAnsi"/>
              </w:rPr>
            </w:pPr>
            <w:r w:rsidRPr="00E93382">
              <w:rPr>
                <w:rFonts w:asciiTheme="minorHAnsi" w:hAnsiTheme="minorHAnsi"/>
              </w:rPr>
              <w:t>5</w:t>
            </w:r>
          </w:p>
        </w:tc>
        <w:tc>
          <w:tcPr>
            <w:tcW w:w="1013" w:type="dxa"/>
            <w:vAlign w:val="center"/>
          </w:tcPr>
          <w:p w14:paraId="30F451D7" w14:textId="77777777" w:rsidR="00C85B90" w:rsidRPr="00E93382" w:rsidRDefault="00C85B90" w:rsidP="00C85B90">
            <w:pPr>
              <w:jc w:val="center"/>
              <w:rPr>
                <w:rFonts w:asciiTheme="minorHAnsi" w:hAnsiTheme="minorHAnsi"/>
              </w:rPr>
            </w:pPr>
            <w:r w:rsidRPr="00E93382">
              <w:rPr>
                <w:rFonts w:asciiTheme="minorHAnsi" w:hAnsiTheme="minorHAnsi"/>
              </w:rPr>
              <w:t>9</w:t>
            </w:r>
          </w:p>
        </w:tc>
        <w:tc>
          <w:tcPr>
            <w:tcW w:w="1013" w:type="dxa"/>
            <w:vAlign w:val="center"/>
          </w:tcPr>
          <w:p w14:paraId="27F47F2C" w14:textId="77777777" w:rsidR="00C85B90" w:rsidRPr="00E93382" w:rsidRDefault="00C85B90" w:rsidP="00C85B90">
            <w:pPr>
              <w:jc w:val="center"/>
              <w:rPr>
                <w:rFonts w:asciiTheme="minorHAnsi" w:hAnsiTheme="minorHAnsi"/>
              </w:rPr>
            </w:pPr>
            <w:r w:rsidRPr="00E93382">
              <w:rPr>
                <w:rFonts w:asciiTheme="minorHAnsi" w:hAnsiTheme="minorHAnsi"/>
              </w:rPr>
              <w:t>9</w:t>
            </w:r>
          </w:p>
        </w:tc>
        <w:tc>
          <w:tcPr>
            <w:tcW w:w="1013" w:type="dxa"/>
            <w:vAlign w:val="center"/>
          </w:tcPr>
          <w:p w14:paraId="69BF7B32" w14:textId="77777777" w:rsidR="00C85B90" w:rsidRPr="00E93382" w:rsidRDefault="00C85B90" w:rsidP="00C85B90">
            <w:pPr>
              <w:jc w:val="center"/>
              <w:rPr>
                <w:rFonts w:asciiTheme="minorHAnsi" w:hAnsiTheme="minorHAnsi"/>
              </w:rPr>
            </w:pPr>
            <w:r w:rsidRPr="00E93382">
              <w:rPr>
                <w:rFonts w:asciiTheme="minorHAnsi" w:hAnsiTheme="minorHAnsi"/>
              </w:rPr>
              <w:t>9</w:t>
            </w:r>
          </w:p>
        </w:tc>
        <w:tc>
          <w:tcPr>
            <w:tcW w:w="1013" w:type="dxa"/>
            <w:vAlign w:val="center"/>
          </w:tcPr>
          <w:p w14:paraId="71E6208D" w14:textId="77777777" w:rsidR="00C85B90" w:rsidRPr="00E93382" w:rsidRDefault="00C85B90" w:rsidP="00C85B90">
            <w:pPr>
              <w:jc w:val="center"/>
              <w:rPr>
                <w:rFonts w:asciiTheme="minorHAnsi" w:hAnsiTheme="minorHAnsi"/>
              </w:rPr>
            </w:pPr>
            <w:r w:rsidRPr="00E93382">
              <w:rPr>
                <w:rFonts w:asciiTheme="minorHAnsi" w:hAnsiTheme="minorHAnsi"/>
              </w:rPr>
              <w:t>9</w:t>
            </w:r>
          </w:p>
        </w:tc>
      </w:tr>
      <w:tr w:rsidR="00693FBF" w:rsidRPr="00E93382" w14:paraId="3E93F750" w14:textId="77777777" w:rsidTr="00C85B90">
        <w:trPr>
          <w:trHeight w:hRule="exact" w:val="397"/>
        </w:trPr>
        <w:tc>
          <w:tcPr>
            <w:tcW w:w="1178" w:type="dxa"/>
            <w:vAlign w:val="center"/>
          </w:tcPr>
          <w:p w14:paraId="3925D673" w14:textId="77777777" w:rsidR="00C85B90" w:rsidRPr="00E93382" w:rsidRDefault="00C85B90" w:rsidP="00C85B90">
            <w:pPr>
              <w:jc w:val="center"/>
              <w:rPr>
                <w:rFonts w:asciiTheme="minorHAnsi" w:hAnsiTheme="minorHAnsi"/>
                <w:sz w:val="21"/>
                <w:szCs w:val="21"/>
              </w:rPr>
            </w:pPr>
            <w:r w:rsidRPr="00E93382">
              <w:rPr>
                <w:rFonts w:asciiTheme="minorHAnsi" w:hAnsiTheme="minorHAnsi"/>
                <w:sz w:val="21"/>
                <w:szCs w:val="21"/>
              </w:rPr>
              <w:t>8. mjesto</w:t>
            </w:r>
          </w:p>
        </w:tc>
        <w:tc>
          <w:tcPr>
            <w:tcW w:w="1012" w:type="dxa"/>
            <w:vAlign w:val="center"/>
          </w:tcPr>
          <w:p w14:paraId="7BA0DBA1" w14:textId="77777777" w:rsidR="00C85B90" w:rsidRPr="00E93382" w:rsidRDefault="00C85B90" w:rsidP="00C85B90">
            <w:pPr>
              <w:jc w:val="center"/>
              <w:rPr>
                <w:rFonts w:asciiTheme="minorHAnsi" w:hAnsiTheme="minorHAnsi"/>
              </w:rPr>
            </w:pPr>
            <w:r w:rsidRPr="00E93382">
              <w:rPr>
                <w:rFonts w:asciiTheme="minorHAnsi" w:hAnsiTheme="minorHAnsi"/>
              </w:rPr>
              <w:t>4</w:t>
            </w:r>
          </w:p>
        </w:tc>
        <w:tc>
          <w:tcPr>
            <w:tcW w:w="1013" w:type="dxa"/>
            <w:vAlign w:val="center"/>
          </w:tcPr>
          <w:p w14:paraId="6516B83B" w14:textId="77777777" w:rsidR="00C85B90" w:rsidRPr="00E93382" w:rsidRDefault="00C85B90" w:rsidP="00C85B90">
            <w:pPr>
              <w:jc w:val="center"/>
              <w:rPr>
                <w:rFonts w:asciiTheme="minorHAnsi" w:hAnsiTheme="minorHAnsi"/>
              </w:rPr>
            </w:pPr>
            <w:r w:rsidRPr="00E93382">
              <w:rPr>
                <w:rFonts w:asciiTheme="minorHAnsi" w:hAnsiTheme="minorHAnsi"/>
              </w:rPr>
              <w:t>/</w:t>
            </w:r>
          </w:p>
        </w:tc>
        <w:tc>
          <w:tcPr>
            <w:tcW w:w="1013" w:type="dxa"/>
            <w:vAlign w:val="center"/>
          </w:tcPr>
          <w:p w14:paraId="33A69C4E" w14:textId="77777777" w:rsidR="00C85B90" w:rsidRPr="00E93382" w:rsidRDefault="00C85B90" w:rsidP="00C85B90">
            <w:pPr>
              <w:jc w:val="center"/>
              <w:rPr>
                <w:rFonts w:asciiTheme="minorHAnsi" w:hAnsiTheme="minorHAnsi"/>
              </w:rPr>
            </w:pPr>
            <w:r w:rsidRPr="00E93382">
              <w:rPr>
                <w:rFonts w:asciiTheme="minorHAnsi" w:hAnsiTheme="minorHAnsi"/>
              </w:rPr>
              <w:t>8</w:t>
            </w:r>
          </w:p>
        </w:tc>
        <w:tc>
          <w:tcPr>
            <w:tcW w:w="1013" w:type="dxa"/>
            <w:vAlign w:val="center"/>
          </w:tcPr>
          <w:p w14:paraId="19C73341" w14:textId="77777777" w:rsidR="00C85B90" w:rsidRPr="00E93382" w:rsidRDefault="00C85B90" w:rsidP="00C85B90">
            <w:pPr>
              <w:jc w:val="center"/>
              <w:rPr>
                <w:rFonts w:asciiTheme="minorHAnsi" w:hAnsiTheme="minorHAnsi"/>
              </w:rPr>
            </w:pPr>
            <w:r w:rsidRPr="00E93382">
              <w:rPr>
                <w:rFonts w:asciiTheme="minorHAnsi" w:hAnsiTheme="minorHAnsi"/>
              </w:rPr>
              <w:t>4</w:t>
            </w:r>
          </w:p>
        </w:tc>
        <w:tc>
          <w:tcPr>
            <w:tcW w:w="1013" w:type="dxa"/>
            <w:vAlign w:val="center"/>
          </w:tcPr>
          <w:p w14:paraId="0A061311" w14:textId="77777777" w:rsidR="00C85B90" w:rsidRPr="00E93382" w:rsidRDefault="00C85B90" w:rsidP="00C85B90">
            <w:pPr>
              <w:jc w:val="center"/>
              <w:rPr>
                <w:rFonts w:asciiTheme="minorHAnsi" w:hAnsiTheme="minorHAnsi"/>
              </w:rPr>
            </w:pPr>
            <w:r w:rsidRPr="00E93382">
              <w:rPr>
                <w:rFonts w:asciiTheme="minorHAnsi" w:hAnsiTheme="minorHAnsi"/>
              </w:rPr>
              <w:t>8</w:t>
            </w:r>
          </w:p>
        </w:tc>
        <w:tc>
          <w:tcPr>
            <w:tcW w:w="1013" w:type="dxa"/>
            <w:vAlign w:val="center"/>
          </w:tcPr>
          <w:p w14:paraId="26162D79" w14:textId="77777777" w:rsidR="00C85B90" w:rsidRPr="00E93382" w:rsidRDefault="00C85B90" w:rsidP="00C85B90">
            <w:pPr>
              <w:jc w:val="center"/>
              <w:rPr>
                <w:rFonts w:asciiTheme="minorHAnsi" w:hAnsiTheme="minorHAnsi"/>
              </w:rPr>
            </w:pPr>
            <w:r w:rsidRPr="00E93382">
              <w:rPr>
                <w:rFonts w:asciiTheme="minorHAnsi" w:hAnsiTheme="minorHAnsi"/>
              </w:rPr>
              <w:t>8</w:t>
            </w:r>
          </w:p>
        </w:tc>
        <w:tc>
          <w:tcPr>
            <w:tcW w:w="1013" w:type="dxa"/>
            <w:vAlign w:val="center"/>
          </w:tcPr>
          <w:p w14:paraId="3BDB3A92" w14:textId="77777777" w:rsidR="00C85B90" w:rsidRPr="00E93382" w:rsidRDefault="00C85B90" w:rsidP="00C85B90">
            <w:pPr>
              <w:jc w:val="center"/>
              <w:rPr>
                <w:rFonts w:asciiTheme="minorHAnsi" w:hAnsiTheme="minorHAnsi"/>
              </w:rPr>
            </w:pPr>
            <w:r w:rsidRPr="00E93382">
              <w:rPr>
                <w:rFonts w:asciiTheme="minorHAnsi" w:hAnsiTheme="minorHAnsi"/>
              </w:rPr>
              <w:t>8</w:t>
            </w:r>
          </w:p>
        </w:tc>
        <w:tc>
          <w:tcPr>
            <w:tcW w:w="1013" w:type="dxa"/>
            <w:vAlign w:val="center"/>
          </w:tcPr>
          <w:p w14:paraId="6462D50B" w14:textId="77777777" w:rsidR="00C85B90" w:rsidRPr="00E93382" w:rsidRDefault="00C85B90" w:rsidP="00C85B90">
            <w:pPr>
              <w:jc w:val="center"/>
              <w:rPr>
                <w:rFonts w:asciiTheme="minorHAnsi" w:hAnsiTheme="minorHAnsi"/>
              </w:rPr>
            </w:pPr>
            <w:r w:rsidRPr="00E93382">
              <w:rPr>
                <w:rFonts w:asciiTheme="minorHAnsi" w:hAnsiTheme="minorHAnsi"/>
              </w:rPr>
              <w:t>8</w:t>
            </w:r>
          </w:p>
        </w:tc>
      </w:tr>
      <w:tr w:rsidR="00693FBF" w:rsidRPr="00E93382" w14:paraId="52646AC0" w14:textId="77777777" w:rsidTr="00C85B90">
        <w:trPr>
          <w:trHeight w:hRule="exact" w:val="397"/>
        </w:trPr>
        <w:tc>
          <w:tcPr>
            <w:tcW w:w="1178" w:type="dxa"/>
            <w:vAlign w:val="center"/>
          </w:tcPr>
          <w:p w14:paraId="4D839C9E" w14:textId="77777777" w:rsidR="00C85B90" w:rsidRPr="00E93382" w:rsidRDefault="00C85B90" w:rsidP="00C85B90">
            <w:pPr>
              <w:jc w:val="center"/>
              <w:rPr>
                <w:rFonts w:asciiTheme="minorHAnsi" w:hAnsiTheme="minorHAnsi"/>
                <w:sz w:val="21"/>
                <w:szCs w:val="21"/>
              </w:rPr>
            </w:pPr>
            <w:r w:rsidRPr="00E93382">
              <w:rPr>
                <w:rFonts w:asciiTheme="minorHAnsi" w:hAnsiTheme="minorHAnsi"/>
                <w:sz w:val="21"/>
                <w:szCs w:val="21"/>
              </w:rPr>
              <w:t>9. mjesto</w:t>
            </w:r>
          </w:p>
        </w:tc>
        <w:tc>
          <w:tcPr>
            <w:tcW w:w="1012" w:type="dxa"/>
            <w:vAlign w:val="center"/>
          </w:tcPr>
          <w:p w14:paraId="4D1C2A19" w14:textId="77777777" w:rsidR="00C85B90" w:rsidRPr="00E93382" w:rsidRDefault="00C85B90" w:rsidP="00C85B90">
            <w:pPr>
              <w:jc w:val="center"/>
              <w:rPr>
                <w:rFonts w:asciiTheme="minorHAnsi" w:hAnsiTheme="minorHAnsi"/>
              </w:rPr>
            </w:pPr>
            <w:r w:rsidRPr="00E93382">
              <w:rPr>
                <w:rFonts w:asciiTheme="minorHAnsi" w:hAnsiTheme="minorHAnsi"/>
              </w:rPr>
              <w:t>3</w:t>
            </w:r>
          </w:p>
        </w:tc>
        <w:tc>
          <w:tcPr>
            <w:tcW w:w="1013" w:type="dxa"/>
            <w:vAlign w:val="center"/>
          </w:tcPr>
          <w:p w14:paraId="4C87CC9C" w14:textId="77777777" w:rsidR="00C85B90" w:rsidRPr="00E93382" w:rsidRDefault="00C85B90" w:rsidP="00C85B90">
            <w:pPr>
              <w:jc w:val="center"/>
              <w:rPr>
                <w:rFonts w:asciiTheme="minorHAnsi" w:hAnsiTheme="minorHAnsi"/>
              </w:rPr>
            </w:pPr>
            <w:r w:rsidRPr="00E93382">
              <w:rPr>
                <w:rFonts w:asciiTheme="minorHAnsi" w:hAnsiTheme="minorHAnsi"/>
              </w:rPr>
              <w:t>/</w:t>
            </w:r>
          </w:p>
        </w:tc>
        <w:tc>
          <w:tcPr>
            <w:tcW w:w="1013" w:type="dxa"/>
            <w:vAlign w:val="center"/>
          </w:tcPr>
          <w:p w14:paraId="10C15A1C" w14:textId="77777777" w:rsidR="00C85B90" w:rsidRPr="00E93382" w:rsidRDefault="00C85B90" w:rsidP="00C85B90">
            <w:pPr>
              <w:jc w:val="center"/>
              <w:rPr>
                <w:rFonts w:asciiTheme="minorHAnsi" w:hAnsiTheme="minorHAnsi"/>
              </w:rPr>
            </w:pPr>
            <w:r w:rsidRPr="00E93382">
              <w:rPr>
                <w:rFonts w:asciiTheme="minorHAnsi" w:hAnsiTheme="minorHAnsi"/>
              </w:rPr>
              <w:t>7</w:t>
            </w:r>
          </w:p>
        </w:tc>
        <w:tc>
          <w:tcPr>
            <w:tcW w:w="1013" w:type="dxa"/>
            <w:vAlign w:val="center"/>
          </w:tcPr>
          <w:p w14:paraId="64AAAB0D" w14:textId="77777777" w:rsidR="00C85B90" w:rsidRPr="00E93382" w:rsidRDefault="00C85B90" w:rsidP="00C85B90">
            <w:pPr>
              <w:jc w:val="center"/>
              <w:rPr>
                <w:rFonts w:asciiTheme="minorHAnsi" w:hAnsiTheme="minorHAnsi"/>
              </w:rPr>
            </w:pPr>
            <w:r w:rsidRPr="00E93382">
              <w:rPr>
                <w:rFonts w:asciiTheme="minorHAnsi" w:hAnsiTheme="minorHAnsi"/>
              </w:rPr>
              <w:t>3</w:t>
            </w:r>
          </w:p>
        </w:tc>
        <w:tc>
          <w:tcPr>
            <w:tcW w:w="1013" w:type="dxa"/>
            <w:vAlign w:val="center"/>
          </w:tcPr>
          <w:p w14:paraId="02710B7C" w14:textId="77777777" w:rsidR="00C85B90" w:rsidRPr="00E93382" w:rsidRDefault="00C85B90" w:rsidP="00C85B90">
            <w:pPr>
              <w:jc w:val="center"/>
              <w:rPr>
                <w:rFonts w:asciiTheme="minorHAnsi" w:hAnsiTheme="minorHAnsi"/>
              </w:rPr>
            </w:pPr>
            <w:r w:rsidRPr="00E93382">
              <w:rPr>
                <w:rFonts w:asciiTheme="minorHAnsi" w:hAnsiTheme="minorHAnsi"/>
              </w:rPr>
              <w:t>7</w:t>
            </w:r>
          </w:p>
        </w:tc>
        <w:tc>
          <w:tcPr>
            <w:tcW w:w="1013" w:type="dxa"/>
            <w:vAlign w:val="center"/>
          </w:tcPr>
          <w:p w14:paraId="45D24DE4" w14:textId="77777777" w:rsidR="00C85B90" w:rsidRPr="00E93382" w:rsidRDefault="00C85B90" w:rsidP="00C85B90">
            <w:pPr>
              <w:jc w:val="center"/>
              <w:rPr>
                <w:rFonts w:asciiTheme="minorHAnsi" w:hAnsiTheme="minorHAnsi"/>
              </w:rPr>
            </w:pPr>
            <w:r w:rsidRPr="00E93382">
              <w:rPr>
                <w:rFonts w:asciiTheme="minorHAnsi" w:hAnsiTheme="minorHAnsi"/>
              </w:rPr>
              <w:t>7</w:t>
            </w:r>
          </w:p>
        </w:tc>
        <w:tc>
          <w:tcPr>
            <w:tcW w:w="1013" w:type="dxa"/>
            <w:vAlign w:val="center"/>
          </w:tcPr>
          <w:p w14:paraId="3003065D" w14:textId="77777777" w:rsidR="00C85B90" w:rsidRPr="00E93382" w:rsidRDefault="00C85B90" w:rsidP="00C85B90">
            <w:pPr>
              <w:jc w:val="center"/>
              <w:rPr>
                <w:rFonts w:asciiTheme="minorHAnsi" w:hAnsiTheme="minorHAnsi"/>
              </w:rPr>
            </w:pPr>
            <w:r w:rsidRPr="00E93382">
              <w:rPr>
                <w:rFonts w:asciiTheme="minorHAnsi" w:hAnsiTheme="minorHAnsi"/>
              </w:rPr>
              <w:t>7</w:t>
            </w:r>
          </w:p>
        </w:tc>
        <w:tc>
          <w:tcPr>
            <w:tcW w:w="1013" w:type="dxa"/>
            <w:vAlign w:val="center"/>
          </w:tcPr>
          <w:p w14:paraId="7F17E2CA" w14:textId="77777777" w:rsidR="00C85B90" w:rsidRPr="00E93382" w:rsidRDefault="00C85B90" w:rsidP="00C85B90">
            <w:pPr>
              <w:jc w:val="center"/>
              <w:rPr>
                <w:rFonts w:asciiTheme="minorHAnsi" w:hAnsiTheme="minorHAnsi"/>
              </w:rPr>
            </w:pPr>
            <w:r w:rsidRPr="00E93382">
              <w:rPr>
                <w:rFonts w:asciiTheme="minorHAnsi" w:hAnsiTheme="minorHAnsi"/>
              </w:rPr>
              <w:t>7</w:t>
            </w:r>
          </w:p>
        </w:tc>
      </w:tr>
      <w:tr w:rsidR="00693FBF" w:rsidRPr="00E93382" w14:paraId="573CE07E" w14:textId="77777777" w:rsidTr="00C85B90">
        <w:trPr>
          <w:trHeight w:hRule="exact" w:val="397"/>
        </w:trPr>
        <w:tc>
          <w:tcPr>
            <w:tcW w:w="1178" w:type="dxa"/>
            <w:vAlign w:val="center"/>
          </w:tcPr>
          <w:p w14:paraId="71601BE4" w14:textId="77777777" w:rsidR="00C85B90" w:rsidRPr="00E93382" w:rsidRDefault="00C85B90" w:rsidP="00C85B90">
            <w:pPr>
              <w:jc w:val="center"/>
              <w:rPr>
                <w:rFonts w:asciiTheme="minorHAnsi" w:hAnsiTheme="minorHAnsi"/>
                <w:sz w:val="21"/>
                <w:szCs w:val="21"/>
              </w:rPr>
            </w:pPr>
            <w:r w:rsidRPr="00E93382">
              <w:rPr>
                <w:rFonts w:asciiTheme="minorHAnsi" w:hAnsiTheme="minorHAnsi"/>
                <w:sz w:val="21"/>
                <w:szCs w:val="21"/>
              </w:rPr>
              <w:t>10. mjesto</w:t>
            </w:r>
          </w:p>
        </w:tc>
        <w:tc>
          <w:tcPr>
            <w:tcW w:w="1012" w:type="dxa"/>
            <w:vAlign w:val="center"/>
          </w:tcPr>
          <w:p w14:paraId="0F1AF95C" w14:textId="77777777" w:rsidR="00C85B90" w:rsidRPr="00E93382" w:rsidRDefault="00C85B90" w:rsidP="00C85B90">
            <w:pPr>
              <w:jc w:val="center"/>
              <w:rPr>
                <w:rFonts w:asciiTheme="minorHAnsi" w:hAnsiTheme="minorHAnsi"/>
              </w:rPr>
            </w:pPr>
            <w:r w:rsidRPr="00E93382">
              <w:rPr>
                <w:rFonts w:asciiTheme="minorHAnsi" w:hAnsiTheme="minorHAnsi"/>
              </w:rPr>
              <w:t>2</w:t>
            </w:r>
          </w:p>
        </w:tc>
        <w:tc>
          <w:tcPr>
            <w:tcW w:w="1013" w:type="dxa"/>
            <w:vAlign w:val="center"/>
          </w:tcPr>
          <w:p w14:paraId="18DCF7E5" w14:textId="77777777" w:rsidR="00C85B90" w:rsidRPr="00E93382" w:rsidRDefault="00C85B90" w:rsidP="00C85B90">
            <w:pPr>
              <w:jc w:val="center"/>
              <w:rPr>
                <w:rFonts w:asciiTheme="minorHAnsi" w:hAnsiTheme="minorHAnsi"/>
              </w:rPr>
            </w:pPr>
            <w:r w:rsidRPr="00E93382">
              <w:rPr>
                <w:rFonts w:asciiTheme="minorHAnsi" w:hAnsiTheme="minorHAnsi"/>
              </w:rPr>
              <w:t>/</w:t>
            </w:r>
          </w:p>
        </w:tc>
        <w:tc>
          <w:tcPr>
            <w:tcW w:w="1013" w:type="dxa"/>
            <w:vAlign w:val="center"/>
          </w:tcPr>
          <w:p w14:paraId="701ECBE1" w14:textId="77777777" w:rsidR="00C85B90" w:rsidRPr="00E93382" w:rsidRDefault="00C85B90" w:rsidP="00C85B90">
            <w:pPr>
              <w:jc w:val="center"/>
              <w:rPr>
                <w:rFonts w:asciiTheme="minorHAnsi" w:hAnsiTheme="minorHAnsi"/>
              </w:rPr>
            </w:pPr>
            <w:r w:rsidRPr="00E93382">
              <w:rPr>
                <w:rFonts w:asciiTheme="minorHAnsi" w:hAnsiTheme="minorHAnsi"/>
              </w:rPr>
              <w:t>6</w:t>
            </w:r>
          </w:p>
        </w:tc>
        <w:tc>
          <w:tcPr>
            <w:tcW w:w="1013" w:type="dxa"/>
            <w:vAlign w:val="center"/>
          </w:tcPr>
          <w:p w14:paraId="68805FB6" w14:textId="77777777" w:rsidR="00C85B90" w:rsidRPr="00E93382" w:rsidRDefault="00C85B90" w:rsidP="00C85B90">
            <w:pPr>
              <w:jc w:val="center"/>
              <w:rPr>
                <w:rFonts w:asciiTheme="minorHAnsi" w:hAnsiTheme="minorHAnsi"/>
              </w:rPr>
            </w:pPr>
            <w:r w:rsidRPr="00E93382">
              <w:rPr>
                <w:rFonts w:asciiTheme="minorHAnsi" w:hAnsiTheme="minorHAnsi"/>
              </w:rPr>
              <w:t>2</w:t>
            </w:r>
          </w:p>
        </w:tc>
        <w:tc>
          <w:tcPr>
            <w:tcW w:w="1013" w:type="dxa"/>
            <w:vAlign w:val="center"/>
          </w:tcPr>
          <w:p w14:paraId="1FE4B564" w14:textId="77777777" w:rsidR="00C85B90" w:rsidRPr="00E93382" w:rsidRDefault="00C85B90" w:rsidP="00C85B90">
            <w:pPr>
              <w:jc w:val="center"/>
              <w:rPr>
                <w:rFonts w:asciiTheme="minorHAnsi" w:hAnsiTheme="minorHAnsi"/>
              </w:rPr>
            </w:pPr>
            <w:r w:rsidRPr="00E93382">
              <w:rPr>
                <w:rFonts w:asciiTheme="minorHAnsi" w:hAnsiTheme="minorHAnsi"/>
              </w:rPr>
              <w:t>6</w:t>
            </w:r>
          </w:p>
        </w:tc>
        <w:tc>
          <w:tcPr>
            <w:tcW w:w="1013" w:type="dxa"/>
            <w:vAlign w:val="center"/>
          </w:tcPr>
          <w:p w14:paraId="240F82DD" w14:textId="77777777" w:rsidR="00C85B90" w:rsidRPr="00E93382" w:rsidRDefault="00C85B90" w:rsidP="00C85B90">
            <w:pPr>
              <w:jc w:val="center"/>
              <w:rPr>
                <w:rFonts w:asciiTheme="minorHAnsi" w:hAnsiTheme="minorHAnsi"/>
              </w:rPr>
            </w:pPr>
            <w:r w:rsidRPr="00E93382">
              <w:rPr>
                <w:rFonts w:asciiTheme="minorHAnsi" w:hAnsiTheme="minorHAnsi"/>
              </w:rPr>
              <w:t>6</w:t>
            </w:r>
          </w:p>
        </w:tc>
        <w:tc>
          <w:tcPr>
            <w:tcW w:w="1013" w:type="dxa"/>
            <w:vAlign w:val="center"/>
          </w:tcPr>
          <w:p w14:paraId="021C2158" w14:textId="77777777" w:rsidR="00C85B90" w:rsidRPr="00E93382" w:rsidRDefault="00C85B90" w:rsidP="00C85B90">
            <w:pPr>
              <w:jc w:val="center"/>
              <w:rPr>
                <w:rFonts w:asciiTheme="minorHAnsi" w:hAnsiTheme="minorHAnsi"/>
              </w:rPr>
            </w:pPr>
            <w:r w:rsidRPr="00E93382">
              <w:rPr>
                <w:rFonts w:asciiTheme="minorHAnsi" w:hAnsiTheme="minorHAnsi"/>
              </w:rPr>
              <w:t>6</w:t>
            </w:r>
          </w:p>
        </w:tc>
        <w:tc>
          <w:tcPr>
            <w:tcW w:w="1013" w:type="dxa"/>
            <w:vAlign w:val="center"/>
          </w:tcPr>
          <w:p w14:paraId="0C37E445" w14:textId="77777777" w:rsidR="00C85B90" w:rsidRPr="00E93382" w:rsidRDefault="00C85B90" w:rsidP="00C85B90">
            <w:pPr>
              <w:jc w:val="center"/>
              <w:rPr>
                <w:rFonts w:asciiTheme="minorHAnsi" w:hAnsiTheme="minorHAnsi"/>
              </w:rPr>
            </w:pPr>
            <w:r w:rsidRPr="00E93382">
              <w:rPr>
                <w:rFonts w:asciiTheme="minorHAnsi" w:hAnsiTheme="minorHAnsi"/>
              </w:rPr>
              <w:t>6</w:t>
            </w:r>
          </w:p>
        </w:tc>
      </w:tr>
      <w:tr w:rsidR="00693FBF" w:rsidRPr="00E93382" w14:paraId="098F734E" w14:textId="77777777" w:rsidTr="00C85B90">
        <w:trPr>
          <w:trHeight w:hRule="exact" w:val="397"/>
        </w:trPr>
        <w:tc>
          <w:tcPr>
            <w:tcW w:w="1178" w:type="dxa"/>
            <w:vAlign w:val="center"/>
          </w:tcPr>
          <w:p w14:paraId="557D1FCC" w14:textId="77777777" w:rsidR="00C85B90" w:rsidRPr="00E93382" w:rsidRDefault="00C85B90" w:rsidP="00C85B90">
            <w:pPr>
              <w:jc w:val="center"/>
              <w:rPr>
                <w:rFonts w:asciiTheme="minorHAnsi" w:hAnsiTheme="minorHAnsi"/>
                <w:sz w:val="21"/>
                <w:szCs w:val="21"/>
              </w:rPr>
            </w:pPr>
            <w:r w:rsidRPr="00E93382">
              <w:rPr>
                <w:rFonts w:asciiTheme="minorHAnsi" w:hAnsiTheme="minorHAnsi"/>
                <w:sz w:val="21"/>
                <w:szCs w:val="21"/>
              </w:rPr>
              <w:t>11. mjesto</w:t>
            </w:r>
          </w:p>
        </w:tc>
        <w:tc>
          <w:tcPr>
            <w:tcW w:w="1012" w:type="dxa"/>
            <w:vAlign w:val="center"/>
          </w:tcPr>
          <w:p w14:paraId="3C39C474" w14:textId="77777777" w:rsidR="00C85B90" w:rsidRPr="00E93382" w:rsidRDefault="00C85B90" w:rsidP="00C85B90">
            <w:pPr>
              <w:jc w:val="center"/>
              <w:rPr>
                <w:rFonts w:asciiTheme="minorHAnsi" w:hAnsiTheme="minorHAnsi"/>
              </w:rPr>
            </w:pPr>
            <w:r w:rsidRPr="00E93382">
              <w:rPr>
                <w:rFonts w:asciiTheme="minorHAnsi" w:hAnsiTheme="minorHAnsi"/>
              </w:rPr>
              <w:t>1</w:t>
            </w:r>
          </w:p>
        </w:tc>
        <w:tc>
          <w:tcPr>
            <w:tcW w:w="1013" w:type="dxa"/>
            <w:vAlign w:val="center"/>
          </w:tcPr>
          <w:p w14:paraId="0F326CD6" w14:textId="77777777" w:rsidR="00C85B90" w:rsidRPr="00E93382" w:rsidRDefault="00C85B90" w:rsidP="00C85B90">
            <w:pPr>
              <w:jc w:val="center"/>
              <w:rPr>
                <w:rFonts w:asciiTheme="minorHAnsi" w:hAnsiTheme="minorHAnsi"/>
              </w:rPr>
            </w:pPr>
            <w:r w:rsidRPr="00E93382">
              <w:rPr>
                <w:rFonts w:asciiTheme="minorHAnsi" w:hAnsiTheme="minorHAnsi"/>
              </w:rPr>
              <w:t>/</w:t>
            </w:r>
          </w:p>
        </w:tc>
        <w:tc>
          <w:tcPr>
            <w:tcW w:w="1013" w:type="dxa"/>
            <w:vAlign w:val="center"/>
          </w:tcPr>
          <w:p w14:paraId="1C86074A" w14:textId="77777777" w:rsidR="00C85B90" w:rsidRPr="00E93382" w:rsidRDefault="00C85B90" w:rsidP="00C85B90">
            <w:pPr>
              <w:jc w:val="center"/>
              <w:rPr>
                <w:rFonts w:asciiTheme="minorHAnsi" w:hAnsiTheme="minorHAnsi"/>
              </w:rPr>
            </w:pPr>
            <w:r w:rsidRPr="00E93382">
              <w:rPr>
                <w:rFonts w:asciiTheme="minorHAnsi" w:hAnsiTheme="minorHAnsi"/>
              </w:rPr>
              <w:t>5</w:t>
            </w:r>
          </w:p>
        </w:tc>
        <w:tc>
          <w:tcPr>
            <w:tcW w:w="1013" w:type="dxa"/>
            <w:vAlign w:val="center"/>
          </w:tcPr>
          <w:p w14:paraId="5CD2688A" w14:textId="77777777" w:rsidR="00C85B90" w:rsidRPr="00E93382" w:rsidRDefault="00C85B90" w:rsidP="00C85B90">
            <w:pPr>
              <w:jc w:val="center"/>
              <w:rPr>
                <w:rFonts w:asciiTheme="minorHAnsi" w:hAnsiTheme="minorHAnsi"/>
              </w:rPr>
            </w:pPr>
            <w:r w:rsidRPr="00E93382">
              <w:rPr>
                <w:rFonts w:asciiTheme="minorHAnsi" w:hAnsiTheme="minorHAnsi"/>
              </w:rPr>
              <w:t>1</w:t>
            </w:r>
          </w:p>
        </w:tc>
        <w:tc>
          <w:tcPr>
            <w:tcW w:w="1013" w:type="dxa"/>
            <w:vAlign w:val="center"/>
          </w:tcPr>
          <w:p w14:paraId="0F015AFD" w14:textId="77777777" w:rsidR="00C85B90" w:rsidRPr="00E93382" w:rsidRDefault="00C85B90" w:rsidP="00C85B90">
            <w:pPr>
              <w:jc w:val="center"/>
              <w:rPr>
                <w:rFonts w:asciiTheme="minorHAnsi" w:hAnsiTheme="minorHAnsi"/>
              </w:rPr>
            </w:pPr>
            <w:r w:rsidRPr="00E93382">
              <w:rPr>
                <w:rFonts w:asciiTheme="minorHAnsi" w:hAnsiTheme="minorHAnsi"/>
              </w:rPr>
              <w:t>5</w:t>
            </w:r>
          </w:p>
        </w:tc>
        <w:tc>
          <w:tcPr>
            <w:tcW w:w="1013" w:type="dxa"/>
            <w:vAlign w:val="center"/>
          </w:tcPr>
          <w:p w14:paraId="420C621E" w14:textId="77777777" w:rsidR="00C85B90" w:rsidRPr="00E93382" w:rsidRDefault="00C85B90" w:rsidP="00C85B90">
            <w:pPr>
              <w:jc w:val="center"/>
              <w:rPr>
                <w:rFonts w:asciiTheme="minorHAnsi" w:hAnsiTheme="minorHAnsi"/>
              </w:rPr>
            </w:pPr>
            <w:r w:rsidRPr="00E93382">
              <w:rPr>
                <w:rFonts w:asciiTheme="minorHAnsi" w:hAnsiTheme="minorHAnsi"/>
              </w:rPr>
              <w:t>5</w:t>
            </w:r>
          </w:p>
        </w:tc>
        <w:tc>
          <w:tcPr>
            <w:tcW w:w="1013" w:type="dxa"/>
            <w:vAlign w:val="center"/>
          </w:tcPr>
          <w:p w14:paraId="701CFA4D" w14:textId="77777777" w:rsidR="00C85B90" w:rsidRPr="00E93382" w:rsidRDefault="00C85B90" w:rsidP="00C85B90">
            <w:pPr>
              <w:jc w:val="center"/>
              <w:rPr>
                <w:rFonts w:asciiTheme="minorHAnsi" w:hAnsiTheme="minorHAnsi"/>
              </w:rPr>
            </w:pPr>
            <w:r w:rsidRPr="00E93382">
              <w:rPr>
                <w:rFonts w:asciiTheme="minorHAnsi" w:hAnsiTheme="minorHAnsi"/>
              </w:rPr>
              <w:t>5</w:t>
            </w:r>
          </w:p>
        </w:tc>
        <w:tc>
          <w:tcPr>
            <w:tcW w:w="1013" w:type="dxa"/>
            <w:vAlign w:val="center"/>
          </w:tcPr>
          <w:p w14:paraId="22BB6146" w14:textId="77777777" w:rsidR="00C85B90" w:rsidRPr="00E93382" w:rsidRDefault="00C85B90" w:rsidP="00C85B90">
            <w:pPr>
              <w:jc w:val="center"/>
              <w:rPr>
                <w:rFonts w:asciiTheme="minorHAnsi" w:hAnsiTheme="minorHAnsi"/>
              </w:rPr>
            </w:pPr>
            <w:r w:rsidRPr="00E93382">
              <w:rPr>
                <w:rFonts w:asciiTheme="minorHAnsi" w:hAnsiTheme="minorHAnsi"/>
              </w:rPr>
              <w:t>5</w:t>
            </w:r>
          </w:p>
        </w:tc>
      </w:tr>
      <w:tr w:rsidR="00693FBF" w:rsidRPr="00E93382" w14:paraId="5D02B9B5" w14:textId="77777777" w:rsidTr="00C85B90">
        <w:trPr>
          <w:trHeight w:hRule="exact" w:val="397"/>
        </w:trPr>
        <w:tc>
          <w:tcPr>
            <w:tcW w:w="1178" w:type="dxa"/>
            <w:vAlign w:val="center"/>
          </w:tcPr>
          <w:p w14:paraId="5F4725A4" w14:textId="77777777" w:rsidR="00C85B90" w:rsidRPr="00E93382" w:rsidRDefault="00C85B90" w:rsidP="00C85B90">
            <w:pPr>
              <w:jc w:val="center"/>
              <w:rPr>
                <w:rFonts w:asciiTheme="minorHAnsi" w:hAnsiTheme="minorHAnsi"/>
                <w:sz w:val="21"/>
                <w:szCs w:val="21"/>
              </w:rPr>
            </w:pPr>
            <w:r w:rsidRPr="00E93382">
              <w:rPr>
                <w:rFonts w:asciiTheme="minorHAnsi" w:hAnsiTheme="minorHAnsi"/>
                <w:sz w:val="21"/>
                <w:szCs w:val="21"/>
              </w:rPr>
              <w:t>12. mjesto</w:t>
            </w:r>
          </w:p>
        </w:tc>
        <w:tc>
          <w:tcPr>
            <w:tcW w:w="1012" w:type="dxa"/>
            <w:vAlign w:val="center"/>
          </w:tcPr>
          <w:p w14:paraId="477BE828" w14:textId="77777777" w:rsidR="00C85B90" w:rsidRPr="00E93382" w:rsidRDefault="00C85B90" w:rsidP="00C85B90">
            <w:pPr>
              <w:jc w:val="center"/>
              <w:rPr>
                <w:rFonts w:asciiTheme="minorHAnsi" w:hAnsiTheme="minorHAnsi"/>
              </w:rPr>
            </w:pPr>
            <w:r w:rsidRPr="00E93382">
              <w:rPr>
                <w:rFonts w:asciiTheme="minorHAnsi" w:hAnsiTheme="minorHAnsi"/>
              </w:rPr>
              <w:t>/</w:t>
            </w:r>
          </w:p>
        </w:tc>
        <w:tc>
          <w:tcPr>
            <w:tcW w:w="1013" w:type="dxa"/>
            <w:vAlign w:val="center"/>
          </w:tcPr>
          <w:p w14:paraId="77862FBA" w14:textId="77777777" w:rsidR="00C85B90" w:rsidRPr="00E93382" w:rsidRDefault="00C85B90" w:rsidP="00C85B90">
            <w:pPr>
              <w:jc w:val="center"/>
              <w:rPr>
                <w:rFonts w:asciiTheme="minorHAnsi" w:hAnsiTheme="minorHAnsi"/>
              </w:rPr>
            </w:pPr>
            <w:r w:rsidRPr="00E93382">
              <w:rPr>
                <w:rFonts w:asciiTheme="minorHAnsi" w:hAnsiTheme="minorHAnsi"/>
              </w:rPr>
              <w:t>/</w:t>
            </w:r>
          </w:p>
        </w:tc>
        <w:tc>
          <w:tcPr>
            <w:tcW w:w="1013" w:type="dxa"/>
            <w:vAlign w:val="center"/>
          </w:tcPr>
          <w:p w14:paraId="71E1F3AB" w14:textId="77777777" w:rsidR="00C85B90" w:rsidRPr="00E93382" w:rsidRDefault="00C85B90" w:rsidP="00C85B90">
            <w:pPr>
              <w:jc w:val="center"/>
              <w:rPr>
                <w:rFonts w:asciiTheme="minorHAnsi" w:hAnsiTheme="minorHAnsi"/>
              </w:rPr>
            </w:pPr>
            <w:r w:rsidRPr="00E93382">
              <w:rPr>
                <w:rFonts w:asciiTheme="minorHAnsi" w:hAnsiTheme="minorHAnsi"/>
              </w:rPr>
              <w:t>4</w:t>
            </w:r>
          </w:p>
        </w:tc>
        <w:tc>
          <w:tcPr>
            <w:tcW w:w="1013" w:type="dxa"/>
            <w:vAlign w:val="center"/>
          </w:tcPr>
          <w:p w14:paraId="044DE621" w14:textId="77777777" w:rsidR="00C85B90" w:rsidRPr="00E93382" w:rsidRDefault="00C85B90" w:rsidP="00C85B90">
            <w:pPr>
              <w:jc w:val="center"/>
              <w:rPr>
                <w:rFonts w:asciiTheme="minorHAnsi" w:hAnsiTheme="minorHAnsi"/>
              </w:rPr>
            </w:pPr>
            <w:r w:rsidRPr="00E93382">
              <w:rPr>
                <w:rFonts w:asciiTheme="minorHAnsi" w:hAnsiTheme="minorHAnsi"/>
              </w:rPr>
              <w:t>/</w:t>
            </w:r>
          </w:p>
        </w:tc>
        <w:tc>
          <w:tcPr>
            <w:tcW w:w="1013" w:type="dxa"/>
            <w:vAlign w:val="center"/>
          </w:tcPr>
          <w:p w14:paraId="3B822EF8" w14:textId="77777777" w:rsidR="00C85B90" w:rsidRPr="00E93382" w:rsidRDefault="00C85B90" w:rsidP="00C85B90">
            <w:pPr>
              <w:jc w:val="center"/>
              <w:rPr>
                <w:rFonts w:asciiTheme="minorHAnsi" w:hAnsiTheme="minorHAnsi"/>
              </w:rPr>
            </w:pPr>
            <w:r w:rsidRPr="00E93382">
              <w:rPr>
                <w:rFonts w:asciiTheme="minorHAnsi" w:hAnsiTheme="minorHAnsi"/>
              </w:rPr>
              <w:t>4</w:t>
            </w:r>
          </w:p>
        </w:tc>
        <w:tc>
          <w:tcPr>
            <w:tcW w:w="1013" w:type="dxa"/>
            <w:vAlign w:val="center"/>
          </w:tcPr>
          <w:p w14:paraId="0C50B5AA" w14:textId="77777777" w:rsidR="00C85B90" w:rsidRPr="00E93382" w:rsidRDefault="00C85B90" w:rsidP="00C85B90">
            <w:pPr>
              <w:jc w:val="center"/>
              <w:rPr>
                <w:rFonts w:asciiTheme="minorHAnsi" w:hAnsiTheme="minorHAnsi"/>
              </w:rPr>
            </w:pPr>
            <w:r w:rsidRPr="00E93382">
              <w:rPr>
                <w:rFonts w:asciiTheme="minorHAnsi" w:hAnsiTheme="minorHAnsi"/>
              </w:rPr>
              <w:t>4</w:t>
            </w:r>
          </w:p>
        </w:tc>
        <w:tc>
          <w:tcPr>
            <w:tcW w:w="1013" w:type="dxa"/>
            <w:vAlign w:val="center"/>
          </w:tcPr>
          <w:p w14:paraId="0F55FEDF" w14:textId="77777777" w:rsidR="00C85B90" w:rsidRPr="00E93382" w:rsidRDefault="00C85B90" w:rsidP="00C85B90">
            <w:pPr>
              <w:jc w:val="center"/>
              <w:rPr>
                <w:rFonts w:asciiTheme="minorHAnsi" w:hAnsiTheme="minorHAnsi"/>
              </w:rPr>
            </w:pPr>
            <w:r w:rsidRPr="00E93382">
              <w:rPr>
                <w:rFonts w:asciiTheme="minorHAnsi" w:hAnsiTheme="minorHAnsi"/>
              </w:rPr>
              <w:t>4</w:t>
            </w:r>
          </w:p>
        </w:tc>
        <w:tc>
          <w:tcPr>
            <w:tcW w:w="1013" w:type="dxa"/>
            <w:vAlign w:val="center"/>
          </w:tcPr>
          <w:p w14:paraId="711F68C1" w14:textId="77777777" w:rsidR="00C85B90" w:rsidRPr="00E93382" w:rsidRDefault="00C85B90" w:rsidP="00C85B90">
            <w:pPr>
              <w:jc w:val="center"/>
              <w:rPr>
                <w:rFonts w:asciiTheme="minorHAnsi" w:hAnsiTheme="minorHAnsi"/>
              </w:rPr>
            </w:pPr>
            <w:r w:rsidRPr="00E93382">
              <w:rPr>
                <w:rFonts w:asciiTheme="minorHAnsi" w:hAnsiTheme="minorHAnsi"/>
              </w:rPr>
              <w:t>4</w:t>
            </w:r>
          </w:p>
        </w:tc>
      </w:tr>
      <w:tr w:rsidR="00693FBF" w:rsidRPr="00E93382" w14:paraId="3720249F" w14:textId="77777777" w:rsidTr="00C85B90">
        <w:trPr>
          <w:trHeight w:hRule="exact" w:val="397"/>
        </w:trPr>
        <w:tc>
          <w:tcPr>
            <w:tcW w:w="1178" w:type="dxa"/>
            <w:vAlign w:val="center"/>
          </w:tcPr>
          <w:p w14:paraId="4C9B4FDC" w14:textId="77777777" w:rsidR="00C85B90" w:rsidRPr="00E93382" w:rsidRDefault="00C85B90" w:rsidP="00C85B90">
            <w:pPr>
              <w:jc w:val="center"/>
              <w:rPr>
                <w:rFonts w:asciiTheme="minorHAnsi" w:hAnsiTheme="minorHAnsi"/>
                <w:sz w:val="21"/>
                <w:szCs w:val="21"/>
              </w:rPr>
            </w:pPr>
            <w:r w:rsidRPr="00E93382">
              <w:rPr>
                <w:rFonts w:asciiTheme="minorHAnsi" w:hAnsiTheme="minorHAnsi"/>
                <w:sz w:val="21"/>
                <w:szCs w:val="21"/>
              </w:rPr>
              <w:t>13. mjesto</w:t>
            </w:r>
          </w:p>
        </w:tc>
        <w:tc>
          <w:tcPr>
            <w:tcW w:w="1012" w:type="dxa"/>
            <w:vAlign w:val="center"/>
          </w:tcPr>
          <w:p w14:paraId="7D539577" w14:textId="77777777" w:rsidR="00C85B90" w:rsidRPr="00E93382" w:rsidRDefault="00C85B90" w:rsidP="00C85B90">
            <w:pPr>
              <w:jc w:val="center"/>
              <w:rPr>
                <w:rFonts w:asciiTheme="minorHAnsi" w:hAnsiTheme="minorHAnsi"/>
              </w:rPr>
            </w:pPr>
            <w:r w:rsidRPr="00E93382">
              <w:rPr>
                <w:rFonts w:asciiTheme="minorHAnsi" w:hAnsiTheme="minorHAnsi"/>
              </w:rPr>
              <w:t>/</w:t>
            </w:r>
          </w:p>
        </w:tc>
        <w:tc>
          <w:tcPr>
            <w:tcW w:w="1013" w:type="dxa"/>
            <w:vAlign w:val="center"/>
          </w:tcPr>
          <w:p w14:paraId="0A9A01AD" w14:textId="77777777" w:rsidR="00C85B90" w:rsidRPr="00E93382" w:rsidRDefault="00C85B90" w:rsidP="00C85B90">
            <w:pPr>
              <w:jc w:val="center"/>
              <w:rPr>
                <w:rFonts w:asciiTheme="minorHAnsi" w:hAnsiTheme="minorHAnsi"/>
              </w:rPr>
            </w:pPr>
            <w:r w:rsidRPr="00E93382">
              <w:rPr>
                <w:rFonts w:asciiTheme="minorHAnsi" w:hAnsiTheme="minorHAnsi"/>
              </w:rPr>
              <w:t>/</w:t>
            </w:r>
          </w:p>
        </w:tc>
        <w:tc>
          <w:tcPr>
            <w:tcW w:w="1013" w:type="dxa"/>
            <w:vAlign w:val="center"/>
          </w:tcPr>
          <w:p w14:paraId="513EFEAC" w14:textId="77777777" w:rsidR="00C85B90" w:rsidRPr="00E93382" w:rsidRDefault="00C85B90" w:rsidP="00C85B90">
            <w:pPr>
              <w:jc w:val="center"/>
              <w:rPr>
                <w:rFonts w:asciiTheme="minorHAnsi" w:hAnsiTheme="minorHAnsi"/>
              </w:rPr>
            </w:pPr>
            <w:r w:rsidRPr="00E93382">
              <w:rPr>
                <w:rFonts w:asciiTheme="minorHAnsi" w:hAnsiTheme="minorHAnsi"/>
              </w:rPr>
              <w:t>3</w:t>
            </w:r>
          </w:p>
        </w:tc>
        <w:tc>
          <w:tcPr>
            <w:tcW w:w="1013" w:type="dxa"/>
            <w:vAlign w:val="center"/>
          </w:tcPr>
          <w:p w14:paraId="78BCE87E" w14:textId="77777777" w:rsidR="00C85B90" w:rsidRPr="00E93382" w:rsidRDefault="00C85B90" w:rsidP="00C85B90">
            <w:pPr>
              <w:jc w:val="center"/>
              <w:rPr>
                <w:rFonts w:asciiTheme="minorHAnsi" w:hAnsiTheme="minorHAnsi"/>
              </w:rPr>
            </w:pPr>
            <w:r w:rsidRPr="00E93382">
              <w:rPr>
                <w:rFonts w:asciiTheme="minorHAnsi" w:hAnsiTheme="minorHAnsi"/>
              </w:rPr>
              <w:t>/</w:t>
            </w:r>
          </w:p>
        </w:tc>
        <w:tc>
          <w:tcPr>
            <w:tcW w:w="1013" w:type="dxa"/>
            <w:vAlign w:val="center"/>
          </w:tcPr>
          <w:p w14:paraId="02302C14" w14:textId="77777777" w:rsidR="00C85B90" w:rsidRPr="00E93382" w:rsidRDefault="00C85B90" w:rsidP="00C85B90">
            <w:pPr>
              <w:jc w:val="center"/>
              <w:rPr>
                <w:rFonts w:asciiTheme="minorHAnsi" w:hAnsiTheme="minorHAnsi"/>
              </w:rPr>
            </w:pPr>
            <w:r w:rsidRPr="00E93382">
              <w:rPr>
                <w:rFonts w:asciiTheme="minorHAnsi" w:hAnsiTheme="minorHAnsi"/>
              </w:rPr>
              <w:t>3</w:t>
            </w:r>
          </w:p>
        </w:tc>
        <w:tc>
          <w:tcPr>
            <w:tcW w:w="1013" w:type="dxa"/>
            <w:vAlign w:val="center"/>
          </w:tcPr>
          <w:p w14:paraId="0D17A9F3" w14:textId="77777777" w:rsidR="00C85B90" w:rsidRPr="00E93382" w:rsidRDefault="00C85B90" w:rsidP="00C85B90">
            <w:pPr>
              <w:jc w:val="center"/>
              <w:rPr>
                <w:rFonts w:asciiTheme="minorHAnsi" w:hAnsiTheme="minorHAnsi"/>
              </w:rPr>
            </w:pPr>
            <w:r w:rsidRPr="00E93382">
              <w:rPr>
                <w:rFonts w:asciiTheme="minorHAnsi" w:hAnsiTheme="minorHAnsi"/>
              </w:rPr>
              <w:t>3</w:t>
            </w:r>
          </w:p>
        </w:tc>
        <w:tc>
          <w:tcPr>
            <w:tcW w:w="1013" w:type="dxa"/>
            <w:vAlign w:val="center"/>
          </w:tcPr>
          <w:p w14:paraId="5FDF88F9" w14:textId="77777777" w:rsidR="00C85B90" w:rsidRPr="00E93382" w:rsidRDefault="00C85B90" w:rsidP="00C85B90">
            <w:pPr>
              <w:jc w:val="center"/>
              <w:rPr>
                <w:rFonts w:asciiTheme="minorHAnsi" w:hAnsiTheme="minorHAnsi"/>
              </w:rPr>
            </w:pPr>
            <w:r w:rsidRPr="00E93382">
              <w:rPr>
                <w:rFonts w:asciiTheme="minorHAnsi" w:hAnsiTheme="minorHAnsi"/>
              </w:rPr>
              <w:t>3</w:t>
            </w:r>
          </w:p>
        </w:tc>
        <w:tc>
          <w:tcPr>
            <w:tcW w:w="1013" w:type="dxa"/>
            <w:vAlign w:val="center"/>
          </w:tcPr>
          <w:p w14:paraId="1D96A40C" w14:textId="77777777" w:rsidR="00C85B90" w:rsidRPr="00E93382" w:rsidRDefault="00C85B90" w:rsidP="00C85B90">
            <w:pPr>
              <w:jc w:val="center"/>
              <w:rPr>
                <w:rFonts w:asciiTheme="minorHAnsi" w:hAnsiTheme="minorHAnsi"/>
              </w:rPr>
            </w:pPr>
            <w:r w:rsidRPr="00E93382">
              <w:rPr>
                <w:rFonts w:asciiTheme="minorHAnsi" w:hAnsiTheme="minorHAnsi"/>
              </w:rPr>
              <w:t>3</w:t>
            </w:r>
          </w:p>
        </w:tc>
      </w:tr>
      <w:tr w:rsidR="00693FBF" w:rsidRPr="00E93382" w14:paraId="799D70FC" w14:textId="77777777" w:rsidTr="00C85B90">
        <w:trPr>
          <w:trHeight w:hRule="exact" w:val="397"/>
        </w:trPr>
        <w:tc>
          <w:tcPr>
            <w:tcW w:w="1178" w:type="dxa"/>
            <w:vAlign w:val="center"/>
          </w:tcPr>
          <w:p w14:paraId="6729AD71" w14:textId="77777777" w:rsidR="00C85B90" w:rsidRPr="00E93382" w:rsidRDefault="00C85B90" w:rsidP="00C85B90">
            <w:pPr>
              <w:jc w:val="center"/>
              <w:rPr>
                <w:rFonts w:asciiTheme="minorHAnsi" w:hAnsiTheme="minorHAnsi"/>
                <w:sz w:val="21"/>
                <w:szCs w:val="21"/>
              </w:rPr>
            </w:pPr>
            <w:r w:rsidRPr="00E93382">
              <w:rPr>
                <w:rFonts w:asciiTheme="minorHAnsi" w:hAnsiTheme="minorHAnsi"/>
                <w:sz w:val="21"/>
                <w:szCs w:val="21"/>
              </w:rPr>
              <w:t>14. mjesto</w:t>
            </w:r>
          </w:p>
        </w:tc>
        <w:tc>
          <w:tcPr>
            <w:tcW w:w="1012" w:type="dxa"/>
            <w:vAlign w:val="center"/>
          </w:tcPr>
          <w:p w14:paraId="44EFC568" w14:textId="77777777" w:rsidR="00C85B90" w:rsidRPr="00E93382" w:rsidRDefault="00C85B90" w:rsidP="00C85B90">
            <w:pPr>
              <w:jc w:val="center"/>
              <w:rPr>
                <w:rFonts w:asciiTheme="minorHAnsi" w:hAnsiTheme="minorHAnsi"/>
              </w:rPr>
            </w:pPr>
            <w:r w:rsidRPr="00E93382">
              <w:rPr>
                <w:rFonts w:asciiTheme="minorHAnsi" w:hAnsiTheme="minorHAnsi"/>
              </w:rPr>
              <w:t>/</w:t>
            </w:r>
          </w:p>
        </w:tc>
        <w:tc>
          <w:tcPr>
            <w:tcW w:w="1013" w:type="dxa"/>
            <w:vAlign w:val="center"/>
          </w:tcPr>
          <w:p w14:paraId="3D74FC33" w14:textId="77777777" w:rsidR="00C85B90" w:rsidRPr="00E93382" w:rsidRDefault="00C85B90" w:rsidP="00C85B90">
            <w:pPr>
              <w:jc w:val="center"/>
              <w:rPr>
                <w:rFonts w:asciiTheme="minorHAnsi" w:hAnsiTheme="minorHAnsi"/>
              </w:rPr>
            </w:pPr>
            <w:r w:rsidRPr="00E93382">
              <w:rPr>
                <w:rFonts w:asciiTheme="minorHAnsi" w:hAnsiTheme="minorHAnsi"/>
              </w:rPr>
              <w:t>/</w:t>
            </w:r>
          </w:p>
        </w:tc>
        <w:tc>
          <w:tcPr>
            <w:tcW w:w="1013" w:type="dxa"/>
            <w:vAlign w:val="center"/>
          </w:tcPr>
          <w:p w14:paraId="4BFC0D10" w14:textId="77777777" w:rsidR="00C85B90" w:rsidRPr="00E93382" w:rsidRDefault="00C85B90" w:rsidP="00C85B90">
            <w:pPr>
              <w:jc w:val="center"/>
              <w:rPr>
                <w:rFonts w:asciiTheme="minorHAnsi" w:hAnsiTheme="minorHAnsi"/>
              </w:rPr>
            </w:pPr>
            <w:r w:rsidRPr="00E93382">
              <w:rPr>
                <w:rFonts w:asciiTheme="minorHAnsi" w:hAnsiTheme="minorHAnsi"/>
              </w:rPr>
              <w:t>2</w:t>
            </w:r>
          </w:p>
        </w:tc>
        <w:tc>
          <w:tcPr>
            <w:tcW w:w="1013" w:type="dxa"/>
            <w:vAlign w:val="center"/>
          </w:tcPr>
          <w:p w14:paraId="1F8E052B" w14:textId="77777777" w:rsidR="00C85B90" w:rsidRPr="00E93382" w:rsidRDefault="00C85B90" w:rsidP="00C85B90">
            <w:pPr>
              <w:jc w:val="center"/>
              <w:rPr>
                <w:rFonts w:asciiTheme="minorHAnsi" w:hAnsiTheme="minorHAnsi"/>
              </w:rPr>
            </w:pPr>
            <w:r w:rsidRPr="00E93382">
              <w:rPr>
                <w:rFonts w:asciiTheme="minorHAnsi" w:hAnsiTheme="minorHAnsi"/>
              </w:rPr>
              <w:t>/</w:t>
            </w:r>
          </w:p>
        </w:tc>
        <w:tc>
          <w:tcPr>
            <w:tcW w:w="1013" w:type="dxa"/>
            <w:vAlign w:val="center"/>
          </w:tcPr>
          <w:p w14:paraId="2668FABF" w14:textId="77777777" w:rsidR="00C85B90" w:rsidRPr="00E93382" w:rsidRDefault="00C85B90" w:rsidP="00C85B90">
            <w:pPr>
              <w:jc w:val="center"/>
              <w:rPr>
                <w:rFonts w:asciiTheme="minorHAnsi" w:hAnsiTheme="minorHAnsi"/>
              </w:rPr>
            </w:pPr>
            <w:r w:rsidRPr="00E93382">
              <w:rPr>
                <w:rFonts w:asciiTheme="minorHAnsi" w:hAnsiTheme="minorHAnsi"/>
              </w:rPr>
              <w:t>2</w:t>
            </w:r>
          </w:p>
        </w:tc>
        <w:tc>
          <w:tcPr>
            <w:tcW w:w="1013" w:type="dxa"/>
            <w:vAlign w:val="center"/>
          </w:tcPr>
          <w:p w14:paraId="246826BD" w14:textId="77777777" w:rsidR="00C85B90" w:rsidRPr="00E93382" w:rsidRDefault="00C85B90" w:rsidP="00C85B90">
            <w:pPr>
              <w:jc w:val="center"/>
              <w:rPr>
                <w:rFonts w:asciiTheme="minorHAnsi" w:hAnsiTheme="minorHAnsi"/>
              </w:rPr>
            </w:pPr>
            <w:r w:rsidRPr="00E93382">
              <w:rPr>
                <w:rFonts w:asciiTheme="minorHAnsi" w:hAnsiTheme="minorHAnsi"/>
              </w:rPr>
              <w:t>2</w:t>
            </w:r>
          </w:p>
        </w:tc>
        <w:tc>
          <w:tcPr>
            <w:tcW w:w="1013" w:type="dxa"/>
            <w:vAlign w:val="center"/>
          </w:tcPr>
          <w:p w14:paraId="4AA2E0B9" w14:textId="77777777" w:rsidR="00C85B90" w:rsidRPr="00E93382" w:rsidRDefault="00C85B90" w:rsidP="00C85B90">
            <w:pPr>
              <w:jc w:val="center"/>
              <w:rPr>
                <w:rFonts w:asciiTheme="minorHAnsi" w:hAnsiTheme="minorHAnsi"/>
              </w:rPr>
            </w:pPr>
            <w:r w:rsidRPr="00E93382">
              <w:rPr>
                <w:rFonts w:asciiTheme="minorHAnsi" w:hAnsiTheme="minorHAnsi"/>
              </w:rPr>
              <w:t>2</w:t>
            </w:r>
          </w:p>
        </w:tc>
        <w:tc>
          <w:tcPr>
            <w:tcW w:w="1013" w:type="dxa"/>
            <w:vAlign w:val="center"/>
          </w:tcPr>
          <w:p w14:paraId="6593FEA8" w14:textId="77777777" w:rsidR="00C85B90" w:rsidRPr="00E93382" w:rsidRDefault="00C85B90" w:rsidP="00C85B90">
            <w:pPr>
              <w:jc w:val="center"/>
              <w:rPr>
                <w:rFonts w:asciiTheme="minorHAnsi" w:hAnsiTheme="minorHAnsi"/>
              </w:rPr>
            </w:pPr>
            <w:r w:rsidRPr="00E93382">
              <w:rPr>
                <w:rFonts w:asciiTheme="minorHAnsi" w:hAnsiTheme="minorHAnsi"/>
              </w:rPr>
              <w:t>2</w:t>
            </w:r>
          </w:p>
        </w:tc>
      </w:tr>
      <w:tr w:rsidR="00693FBF" w:rsidRPr="00E93382" w14:paraId="6A351442" w14:textId="77777777" w:rsidTr="00C85B90">
        <w:trPr>
          <w:trHeight w:hRule="exact" w:val="397"/>
        </w:trPr>
        <w:tc>
          <w:tcPr>
            <w:tcW w:w="1178" w:type="dxa"/>
            <w:vAlign w:val="center"/>
          </w:tcPr>
          <w:p w14:paraId="28045A5A" w14:textId="77777777" w:rsidR="00C85B90" w:rsidRPr="00E93382" w:rsidRDefault="00C85B90" w:rsidP="00C85B90">
            <w:pPr>
              <w:jc w:val="center"/>
              <w:rPr>
                <w:rFonts w:asciiTheme="minorHAnsi" w:hAnsiTheme="minorHAnsi"/>
                <w:sz w:val="21"/>
                <w:szCs w:val="21"/>
              </w:rPr>
            </w:pPr>
            <w:r w:rsidRPr="00E93382">
              <w:rPr>
                <w:rFonts w:asciiTheme="minorHAnsi" w:hAnsiTheme="minorHAnsi"/>
                <w:sz w:val="21"/>
                <w:szCs w:val="21"/>
              </w:rPr>
              <w:t>15. mjesto</w:t>
            </w:r>
          </w:p>
        </w:tc>
        <w:tc>
          <w:tcPr>
            <w:tcW w:w="1012" w:type="dxa"/>
            <w:vAlign w:val="center"/>
          </w:tcPr>
          <w:p w14:paraId="4A0AEA43" w14:textId="77777777" w:rsidR="00C85B90" w:rsidRPr="00E93382" w:rsidRDefault="00C85B90" w:rsidP="00C85B90">
            <w:pPr>
              <w:jc w:val="center"/>
              <w:rPr>
                <w:rFonts w:asciiTheme="minorHAnsi" w:hAnsiTheme="minorHAnsi"/>
              </w:rPr>
            </w:pPr>
            <w:r w:rsidRPr="00E93382">
              <w:rPr>
                <w:rFonts w:asciiTheme="minorHAnsi" w:hAnsiTheme="minorHAnsi"/>
              </w:rPr>
              <w:t>/</w:t>
            </w:r>
          </w:p>
        </w:tc>
        <w:tc>
          <w:tcPr>
            <w:tcW w:w="1013" w:type="dxa"/>
            <w:vAlign w:val="center"/>
          </w:tcPr>
          <w:p w14:paraId="1FC9F5B1" w14:textId="77777777" w:rsidR="00C85B90" w:rsidRPr="00E93382" w:rsidRDefault="00C85B90" w:rsidP="00C85B90">
            <w:pPr>
              <w:jc w:val="center"/>
              <w:rPr>
                <w:rFonts w:asciiTheme="minorHAnsi" w:hAnsiTheme="minorHAnsi"/>
              </w:rPr>
            </w:pPr>
            <w:r w:rsidRPr="00E93382">
              <w:rPr>
                <w:rFonts w:asciiTheme="minorHAnsi" w:hAnsiTheme="minorHAnsi"/>
              </w:rPr>
              <w:t>/</w:t>
            </w:r>
          </w:p>
        </w:tc>
        <w:tc>
          <w:tcPr>
            <w:tcW w:w="1013" w:type="dxa"/>
            <w:vAlign w:val="center"/>
          </w:tcPr>
          <w:p w14:paraId="21E3499D" w14:textId="77777777" w:rsidR="00C85B90" w:rsidRPr="00E93382" w:rsidRDefault="00C85B90" w:rsidP="00C85B90">
            <w:pPr>
              <w:jc w:val="center"/>
              <w:rPr>
                <w:rFonts w:asciiTheme="minorHAnsi" w:hAnsiTheme="minorHAnsi"/>
              </w:rPr>
            </w:pPr>
            <w:r w:rsidRPr="00E93382">
              <w:rPr>
                <w:rFonts w:asciiTheme="minorHAnsi" w:hAnsiTheme="minorHAnsi"/>
              </w:rPr>
              <w:t>1</w:t>
            </w:r>
          </w:p>
        </w:tc>
        <w:tc>
          <w:tcPr>
            <w:tcW w:w="1013" w:type="dxa"/>
            <w:vAlign w:val="center"/>
          </w:tcPr>
          <w:p w14:paraId="278BDC5C" w14:textId="77777777" w:rsidR="00C85B90" w:rsidRPr="00E93382" w:rsidRDefault="00C85B90" w:rsidP="00C85B90">
            <w:pPr>
              <w:jc w:val="center"/>
              <w:rPr>
                <w:rFonts w:asciiTheme="minorHAnsi" w:hAnsiTheme="minorHAnsi"/>
              </w:rPr>
            </w:pPr>
            <w:r w:rsidRPr="00E93382">
              <w:rPr>
                <w:rFonts w:asciiTheme="minorHAnsi" w:hAnsiTheme="minorHAnsi"/>
              </w:rPr>
              <w:t>/</w:t>
            </w:r>
          </w:p>
        </w:tc>
        <w:tc>
          <w:tcPr>
            <w:tcW w:w="1013" w:type="dxa"/>
            <w:vAlign w:val="center"/>
          </w:tcPr>
          <w:p w14:paraId="3B918479" w14:textId="77777777" w:rsidR="00C85B90" w:rsidRPr="00E93382" w:rsidRDefault="00C85B90" w:rsidP="00C85B90">
            <w:pPr>
              <w:jc w:val="center"/>
              <w:rPr>
                <w:rFonts w:asciiTheme="minorHAnsi" w:hAnsiTheme="minorHAnsi"/>
              </w:rPr>
            </w:pPr>
            <w:r w:rsidRPr="00E93382">
              <w:rPr>
                <w:rFonts w:asciiTheme="minorHAnsi" w:hAnsiTheme="minorHAnsi"/>
              </w:rPr>
              <w:t>1</w:t>
            </w:r>
          </w:p>
        </w:tc>
        <w:tc>
          <w:tcPr>
            <w:tcW w:w="1013" w:type="dxa"/>
            <w:vAlign w:val="center"/>
          </w:tcPr>
          <w:p w14:paraId="5893E1A2" w14:textId="77777777" w:rsidR="00C85B90" w:rsidRPr="00E93382" w:rsidRDefault="00C85B90" w:rsidP="00C85B90">
            <w:pPr>
              <w:jc w:val="center"/>
              <w:rPr>
                <w:rFonts w:asciiTheme="minorHAnsi" w:hAnsiTheme="minorHAnsi"/>
              </w:rPr>
            </w:pPr>
            <w:r w:rsidRPr="00E93382">
              <w:rPr>
                <w:rFonts w:asciiTheme="minorHAnsi" w:hAnsiTheme="minorHAnsi"/>
              </w:rPr>
              <w:t>1</w:t>
            </w:r>
          </w:p>
        </w:tc>
        <w:tc>
          <w:tcPr>
            <w:tcW w:w="1013" w:type="dxa"/>
            <w:vAlign w:val="center"/>
          </w:tcPr>
          <w:p w14:paraId="3C43EF39" w14:textId="77777777" w:rsidR="00C85B90" w:rsidRPr="00E93382" w:rsidRDefault="00C85B90" w:rsidP="00C85B90">
            <w:pPr>
              <w:jc w:val="center"/>
              <w:rPr>
                <w:rFonts w:asciiTheme="minorHAnsi" w:hAnsiTheme="minorHAnsi"/>
              </w:rPr>
            </w:pPr>
            <w:r w:rsidRPr="00E93382">
              <w:rPr>
                <w:rFonts w:asciiTheme="minorHAnsi" w:hAnsiTheme="minorHAnsi"/>
              </w:rPr>
              <w:t>1</w:t>
            </w:r>
          </w:p>
        </w:tc>
        <w:tc>
          <w:tcPr>
            <w:tcW w:w="1013" w:type="dxa"/>
            <w:vAlign w:val="center"/>
          </w:tcPr>
          <w:p w14:paraId="153D42B7" w14:textId="77777777" w:rsidR="00C85B90" w:rsidRPr="00E93382" w:rsidRDefault="00C85B90" w:rsidP="00C85B90">
            <w:pPr>
              <w:jc w:val="center"/>
              <w:rPr>
                <w:rFonts w:asciiTheme="minorHAnsi" w:hAnsiTheme="minorHAnsi"/>
              </w:rPr>
            </w:pPr>
            <w:r w:rsidRPr="00E93382">
              <w:rPr>
                <w:rFonts w:asciiTheme="minorHAnsi" w:hAnsiTheme="minorHAnsi"/>
              </w:rPr>
              <w:t>1</w:t>
            </w:r>
          </w:p>
        </w:tc>
      </w:tr>
    </w:tbl>
    <w:p w14:paraId="11572782" w14:textId="77777777" w:rsidR="00ED0189" w:rsidRPr="00E93382" w:rsidRDefault="00ED0189" w:rsidP="00ED0189">
      <w:pPr>
        <w:spacing w:after="120"/>
        <w:jc w:val="both"/>
        <w:rPr>
          <w:rFonts w:asciiTheme="minorHAnsi" w:hAnsiTheme="minorHAnsi"/>
        </w:rPr>
      </w:pPr>
    </w:p>
    <w:p w14:paraId="57935F8C" w14:textId="2B868AB2" w:rsidR="00915B31" w:rsidRPr="00E93382" w:rsidRDefault="00915B31" w:rsidP="00915B31">
      <w:pPr>
        <w:spacing w:after="120"/>
        <w:ind w:right="-149"/>
        <w:jc w:val="both"/>
        <w:rPr>
          <w:rFonts w:asciiTheme="minorHAnsi" w:eastAsia="Arial" w:hAnsiTheme="minorHAnsi" w:cs="Arial"/>
        </w:rPr>
      </w:pPr>
      <w:r w:rsidRPr="00E93382">
        <w:rPr>
          <w:rFonts w:asciiTheme="minorHAnsi" w:eastAsia="Arial" w:hAnsiTheme="minorHAnsi" w:cs="Arial"/>
        </w:rPr>
        <w:t>Osim plasmana, da bi se kvalificirao za nastup na Europskom otvorenom prvenstvu, pas mora ispuniti i sljedeće uvjete:</w:t>
      </w:r>
    </w:p>
    <w:p w14:paraId="4BC555FA" w14:textId="77777777" w:rsidR="00915B31" w:rsidRPr="00E93382" w:rsidRDefault="00915B31" w:rsidP="00915B31">
      <w:pPr>
        <w:pStyle w:val="ListParagraph"/>
        <w:numPr>
          <w:ilvl w:val="0"/>
          <w:numId w:val="3"/>
        </w:numPr>
        <w:spacing w:after="120"/>
        <w:ind w:right="-149"/>
        <w:jc w:val="both"/>
        <w:rPr>
          <w:rFonts w:asciiTheme="minorHAnsi" w:hAnsiTheme="minorHAnsi"/>
        </w:rPr>
      </w:pPr>
      <w:r w:rsidRPr="00E93382">
        <w:rPr>
          <w:rFonts w:asciiTheme="minorHAnsi" w:eastAsia="Arial" w:hAnsiTheme="minorHAnsi" w:cs="Arial"/>
        </w:rPr>
        <w:t>Na kvalifikacijskim natjecanjima ukupno sakupiti minimalno 50 bodova.</w:t>
      </w:r>
    </w:p>
    <w:p w14:paraId="6C8022AC" w14:textId="77777777" w:rsidR="00915B31" w:rsidRPr="00E93382" w:rsidRDefault="00915B31" w:rsidP="00915B31">
      <w:pPr>
        <w:pStyle w:val="ListParagraph"/>
        <w:numPr>
          <w:ilvl w:val="0"/>
          <w:numId w:val="3"/>
        </w:numPr>
        <w:spacing w:after="120"/>
        <w:ind w:right="-149"/>
        <w:jc w:val="both"/>
        <w:rPr>
          <w:rFonts w:asciiTheme="minorHAnsi" w:hAnsiTheme="minorHAnsi"/>
        </w:rPr>
      </w:pPr>
      <w:r w:rsidRPr="00E93382">
        <w:rPr>
          <w:rFonts w:asciiTheme="minorHAnsi" w:hAnsiTheme="minorHAnsi"/>
        </w:rPr>
        <w:t>Otrčati minimalno jednu kvalifikacijsku trku bez greške.</w:t>
      </w:r>
    </w:p>
    <w:p w14:paraId="0ABF0BEF" w14:textId="464E0E4C" w:rsidR="00915B31" w:rsidRPr="00E93382" w:rsidRDefault="00915B31" w:rsidP="00915B31">
      <w:pPr>
        <w:pStyle w:val="ListParagraph"/>
        <w:numPr>
          <w:ilvl w:val="0"/>
          <w:numId w:val="3"/>
        </w:numPr>
        <w:spacing w:after="120"/>
        <w:ind w:right="-149"/>
        <w:jc w:val="both"/>
        <w:rPr>
          <w:rFonts w:asciiTheme="minorHAnsi" w:hAnsiTheme="minorHAnsi"/>
        </w:rPr>
      </w:pPr>
      <w:r w:rsidRPr="00E93382">
        <w:rPr>
          <w:rFonts w:asciiTheme="minorHAnsi" w:hAnsiTheme="minorHAnsi"/>
        </w:rPr>
        <w:t>Na minimalno jednoj kvalifikacijskoj trci postići brzinu kretanja od najmanje 4,</w:t>
      </w:r>
      <w:r w:rsidR="00BD58DF" w:rsidRPr="00E93382">
        <w:rPr>
          <w:rFonts w:asciiTheme="minorHAnsi" w:hAnsiTheme="minorHAnsi"/>
        </w:rPr>
        <w:t>3</w:t>
      </w:r>
      <w:r w:rsidRPr="00E93382">
        <w:rPr>
          <w:rFonts w:asciiTheme="minorHAnsi" w:hAnsiTheme="minorHAnsi"/>
        </w:rPr>
        <w:t xml:space="preserve"> m/s.</w:t>
      </w:r>
    </w:p>
    <w:p w14:paraId="5E399595" w14:textId="77777777" w:rsidR="00915B31" w:rsidRPr="00E93382" w:rsidRDefault="00915B31" w:rsidP="00915B31">
      <w:pPr>
        <w:spacing w:after="120"/>
        <w:ind w:right="-149"/>
        <w:jc w:val="both"/>
        <w:rPr>
          <w:rFonts w:asciiTheme="minorHAnsi" w:eastAsia="Arial" w:hAnsiTheme="minorHAnsi" w:cs="Arial"/>
        </w:rPr>
      </w:pPr>
      <w:r w:rsidRPr="00E93382">
        <w:rPr>
          <w:rFonts w:asciiTheme="minorHAnsi" w:eastAsia="Arial" w:hAnsiTheme="minorHAnsi" w:cs="Arial"/>
        </w:rPr>
        <w:t>Na EO-u ne mogu nastupati natjecatelji koji sa svojim psom nisu sudjelovali u kvalifikacijama.</w:t>
      </w:r>
    </w:p>
    <w:p w14:paraId="622C5316" w14:textId="24FD71E8" w:rsidR="006424AD" w:rsidRPr="00E93382" w:rsidRDefault="00915B31" w:rsidP="00915B31">
      <w:pPr>
        <w:spacing w:after="120"/>
        <w:ind w:right="-149"/>
        <w:jc w:val="both"/>
        <w:rPr>
          <w:rFonts w:asciiTheme="minorHAnsi" w:hAnsiTheme="minorHAnsi"/>
        </w:rPr>
      </w:pPr>
      <w:r w:rsidRPr="00E93382">
        <w:rPr>
          <w:rFonts w:asciiTheme="minorHAnsi" w:hAnsiTheme="minorHAnsi"/>
        </w:rPr>
        <w:t xml:space="preserve">Povjerenstvo će podmiriti troškove kotizacija za EO </w:t>
      </w:r>
      <w:r w:rsidR="006424AD" w:rsidRPr="00E93382">
        <w:rPr>
          <w:rFonts w:asciiTheme="minorHAnsi" w:hAnsiTheme="minorHAnsi"/>
        </w:rPr>
        <w:t xml:space="preserve">za </w:t>
      </w:r>
      <w:r w:rsidRPr="00E93382">
        <w:rPr>
          <w:rFonts w:asciiTheme="minorHAnsi" w:hAnsiTheme="minorHAnsi"/>
        </w:rPr>
        <w:t xml:space="preserve">10 </w:t>
      </w:r>
      <w:r w:rsidR="006424AD" w:rsidRPr="00E93382">
        <w:rPr>
          <w:rFonts w:asciiTheme="minorHAnsi" w:hAnsiTheme="minorHAnsi"/>
        </w:rPr>
        <w:t>prvoplasiranih</w:t>
      </w:r>
      <w:r w:rsidR="00E21339" w:rsidRPr="00E93382">
        <w:rPr>
          <w:rFonts w:asciiTheme="minorHAnsi" w:hAnsiTheme="minorHAnsi"/>
        </w:rPr>
        <w:t xml:space="preserve"> natjecatelj</w:t>
      </w:r>
      <w:r w:rsidRPr="00E93382">
        <w:rPr>
          <w:rFonts w:asciiTheme="minorHAnsi" w:hAnsiTheme="minorHAnsi"/>
        </w:rPr>
        <w:t xml:space="preserve">a na zajedničkim kvalifikacijama za </w:t>
      </w:r>
      <w:r w:rsidR="006424AD" w:rsidRPr="00E93382">
        <w:rPr>
          <w:rFonts w:asciiTheme="minorHAnsi" w:hAnsiTheme="minorHAnsi"/>
        </w:rPr>
        <w:t xml:space="preserve">kategorije </w:t>
      </w:r>
      <w:r w:rsidRPr="00E93382">
        <w:rPr>
          <w:rFonts w:asciiTheme="minorHAnsi" w:hAnsiTheme="minorHAnsi"/>
        </w:rPr>
        <w:t>S, M</w:t>
      </w:r>
      <w:r w:rsidR="00CD1CAB" w:rsidRPr="00E93382">
        <w:rPr>
          <w:rFonts w:asciiTheme="minorHAnsi" w:hAnsiTheme="minorHAnsi"/>
        </w:rPr>
        <w:t xml:space="preserve">, </w:t>
      </w:r>
      <w:r w:rsidR="00CD1CAB" w:rsidRPr="00272234">
        <w:rPr>
          <w:rFonts w:asciiTheme="minorHAnsi" w:hAnsiTheme="minorHAnsi"/>
        </w:rPr>
        <w:t>I</w:t>
      </w:r>
      <w:r w:rsidRPr="00E93382">
        <w:rPr>
          <w:rFonts w:asciiTheme="minorHAnsi" w:hAnsiTheme="minorHAnsi"/>
        </w:rPr>
        <w:t xml:space="preserve"> i L. U slučaju da neka osoba među 10 prvoplasiranih na kvalifikacijama za EO odustane od nastupa, kotizacija neće automatski biti podmirena sljedećoj </w:t>
      </w:r>
      <w:r w:rsidR="006424AD" w:rsidRPr="00E93382">
        <w:rPr>
          <w:rFonts w:asciiTheme="minorHAnsi" w:hAnsiTheme="minorHAnsi"/>
        </w:rPr>
        <w:t>osobi na listi.</w:t>
      </w:r>
    </w:p>
    <w:p w14:paraId="597C6AA7" w14:textId="77777777" w:rsidR="00915B31" w:rsidRPr="00E93382" w:rsidRDefault="006424AD" w:rsidP="00915B31">
      <w:pPr>
        <w:spacing w:after="120"/>
        <w:ind w:right="-149"/>
        <w:jc w:val="both"/>
        <w:rPr>
          <w:rFonts w:asciiTheme="minorHAnsi" w:hAnsiTheme="minorHAnsi"/>
        </w:rPr>
      </w:pPr>
      <w:r w:rsidRPr="00E93382">
        <w:rPr>
          <w:rFonts w:asciiTheme="minorHAnsi" w:hAnsiTheme="minorHAnsi"/>
        </w:rPr>
        <w:t>Osobama koje u</w:t>
      </w:r>
      <w:r w:rsidR="00915B31" w:rsidRPr="00E93382">
        <w:rPr>
          <w:rFonts w:asciiTheme="minorHAnsi" w:hAnsiTheme="minorHAnsi"/>
        </w:rPr>
        <w:t xml:space="preserve"> posljednjih godinu dana prije održavanja EO-a nisu pomagale ni na jednom dobrotvornom natjecanju u organizaciji Povjerenstva, neće biti podmireni troškovi kotizacija, kao ni omogućene ijedne druge eventualne beneficija koje će Povjerenstvo uspjeti osigurati za kvalificirane natjecatelje.</w:t>
      </w:r>
    </w:p>
    <w:p w14:paraId="15146595" w14:textId="77777777" w:rsidR="00E3718B" w:rsidRPr="00E93382" w:rsidRDefault="00915B31" w:rsidP="00915B31">
      <w:pPr>
        <w:spacing w:after="120"/>
        <w:ind w:right="-149"/>
        <w:jc w:val="both"/>
        <w:rPr>
          <w:rFonts w:asciiTheme="minorHAnsi" w:hAnsiTheme="minorHAnsi"/>
        </w:rPr>
      </w:pPr>
      <w:r w:rsidRPr="00E93382">
        <w:rPr>
          <w:rFonts w:asciiTheme="minorHAnsi" w:hAnsiTheme="minorHAnsi"/>
        </w:rPr>
        <w:t xml:space="preserve">Povjerenstvo će </w:t>
      </w:r>
      <w:r w:rsidR="00E3718B" w:rsidRPr="00E93382">
        <w:rPr>
          <w:rFonts w:asciiTheme="minorHAnsi" w:hAnsiTheme="minorHAnsi"/>
        </w:rPr>
        <w:t xml:space="preserve">svim </w:t>
      </w:r>
      <w:r w:rsidRPr="00E93382">
        <w:rPr>
          <w:rFonts w:asciiTheme="minorHAnsi" w:hAnsiTheme="minorHAnsi"/>
        </w:rPr>
        <w:t xml:space="preserve">natjecateljima koji nastupaju na EO-u osigurati službenu majicu hrvatske ekipe. </w:t>
      </w:r>
    </w:p>
    <w:p w14:paraId="4A89C199" w14:textId="72A9269B" w:rsidR="00205448" w:rsidRPr="00E93382" w:rsidRDefault="00E50326" w:rsidP="00915B31">
      <w:pPr>
        <w:spacing w:after="120"/>
        <w:ind w:right="-149"/>
        <w:jc w:val="both"/>
        <w:rPr>
          <w:rFonts w:asciiTheme="minorHAnsi" w:hAnsiTheme="minorHAnsi"/>
        </w:rPr>
      </w:pPr>
      <w:r w:rsidRPr="00E93382">
        <w:rPr>
          <w:rFonts w:asciiTheme="minorHAnsi" w:hAnsiTheme="minorHAnsi"/>
        </w:rPr>
        <w:t xml:space="preserve">Povjerenstvo </w:t>
      </w:r>
      <w:r w:rsidR="00782A29" w:rsidRPr="00E93382">
        <w:rPr>
          <w:rFonts w:asciiTheme="minorHAnsi" w:hAnsiTheme="minorHAnsi"/>
        </w:rPr>
        <w:t xml:space="preserve">nakon </w:t>
      </w:r>
      <w:r w:rsidR="00D52DA1" w:rsidRPr="00E93382">
        <w:rPr>
          <w:rFonts w:asciiTheme="minorHAnsi" w:hAnsiTheme="minorHAnsi"/>
        </w:rPr>
        <w:t>1</w:t>
      </w:r>
      <w:r w:rsidR="00782A29" w:rsidRPr="00E93382">
        <w:rPr>
          <w:rFonts w:asciiTheme="minorHAnsi" w:hAnsiTheme="minorHAnsi"/>
        </w:rPr>
        <w:t>5</w:t>
      </w:r>
      <w:r w:rsidR="00D52DA1" w:rsidRPr="00E93382">
        <w:rPr>
          <w:rFonts w:asciiTheme="minorHAnsi" w:hAnsiTheme="minorHAnsi"/>
        </w:rPr>
        <w:t xml:space="preserve">. svibnja </w:t>
      </w:r>
      <w:r w:rsidRPr="00E93382">
        <w:rPr>
          <w:rFonts w:asciiTheme="minorHAnsi" w:hAnsiTheme="minorHAnsi"/>
        </w:rPr>
        <w:t>objavljuje popis kvalificiranih</w:t>
      </w:r>
      <w:r w:rsidR="00E25C1F" w:rsidRPr="00E93382">
        <w:rPr>
          <w:rFonts w:asciiTheme="minorHAnsi" w:hAnsiTheme="minorHAnsi"/>
        </w:rPr>
        <w:t xml:space="preserve"> natjecatelja sa psima. </w:t>
      </w:r>
      <w:r w:rsidR="007E53B7" w:rsidRPr="00E93382">
        <w:rPr>
          <w:rFonts w:asciiTheme="minorHAnsi" w:hAnsiTheme="minorHAnsi"/>
        </w:rPr>
        <w:t>Ako</w:t>
      </w:r>
      <w:r w:rsidR="00E25C1F" w:rsidRPr="00E93382">
        <w:rPr>
          <w:rFonts w:asciiTheme="minorHAnsi" w:hAnsiTheme="minorHAnsi"/>
        </w:rPr>
        <w:t xml:space="preserve"> netko od kvalificiranih natjecatelja odustane od nastupa na EO-u, </w:t>
      </w:r>
      <w:r w:rsidR="00205448" w:rsidRPr="00E93382">
        <w:rPr>
          <w:rFonts w:asciiTheme="minorHAnsi" w:hAnsiTheme="minorHAnsi"/>
        </w:rPr>
        <w:t>sljedeći na listi po ostvarenim bodovima zauzima njegovo mjesto.</w:t>
      </w:r>
    </w:p>
    <w:p w14:paraId="21D4D477" w14:textId="6B71DE63" w:rsidR="00EB1FF8" w:rsidRPr="00E93382" w:rsidRDefault="007E53B7" w:rsidP="00915B31">
      <w:pPr>
        <w:spacing w:after="120"/>
        <w:ind w:right="-149"/>
        <w:jc w:val="both"/>
        <w:rPr>
          <w:rFonts w:asciiTheme="minorHAnsi" w:hAnsiTheme="minorHAnsi"/>
        </w:rPr>
      </w:pPr>
      <w:r w:rsidRPr="00E93382">
        <w:rPr>
          <w:rFonts w:asciiTheme="minorHAnsi" w:hAnsiTheme="minorHAnsi"/>
        </w:rPr>
        <w:t>Ako</w:t>
      </w:r>
      <w:r w:rsidR="00EB1FF8" w:rsidRPr="00E93382">
        <w:rPr>
          <w:rFonts w:asciiTheme="minorHAnsi" w:hAnsiTheme="minorHAnsi"/>
        </w:rPr>
        <w:t xml:space="preserve"> se d</w:t>
      </w:r>
      <w:r w:rsidR="00AD442C" w:rsidRPr="00E93382">
        <w:rPr>
          <w:rFonts w:asciiTheme="minorHAnsi" w:hAnsiTheme="minorHAnsi"/>
        </w:rPr>
        <w:t>ogodi</w:t>
      </w:r>
      <w:r w:rsidR="00EB1FF8" w:rsidRPr="00E93382">
        <w:rPr>
          <w:rFonts w:asciiTheme="minorHAnsi" w:hAnsiTheme="minorHAnsi"/>
        </w:rPr>
        <w:t xml:space="preserve"> da kvalificiranih natjecatelja zainteresiranih za odlazak na EO ima manje od kvote predviđene za našu zemlju (</w:t>
      </w:r>
      <w:r w:rsidR="00782A29" w:rsidRPr="00E93382">
        <w:rPr>
          <w:rFonts w:asciiTheme="minorHAnsi" w:hAnsiTheme="minorHAnsi"/>
        </w:rPr>
        <w:t xml:space="preserve">28 pasa, od toga maksimalno </w:t>
      </w:r>
      <w:r w:rsidR="00A4666F" w:rsidRPr="00A4666F">
        <w:rPr>
          <w:rFonts w:asciiTheme="minorHAnsi" w:hAnsiTheme="minorHAnsi"/>
          <w:b/>
        </w:rPr>
        <w:t>8</w:t>
      </w:r>
      <w:r w:rsidR="00782A29" w:rsidRPr="00E93382">
        <w:rPr>
          <w:rFonts w:asciiTheme="minorHAnsi" w:hAnsiTheme="minorHAnsi"/>
        </w:rPr>
        <w:t xml:space="preserve"> pasa po kategoriji</w:t>
      </w:r>
      <w:r w:rsidR="00EB1FF8" w:rsidRPr="00E93382">
        <w:rPr>
          <w:rFonts w:asciiTheme="minorHAnsi" w:hAnsiTheme="minorHAnsi" w:cs="Times"/>
          <w:color w:val="000000"/>
        </w:rPr>
        <w:t>), lista će se popuniti on</w:t>
      </w:r>
      <w:r w:rsidR="00534464" w:rsidRPr="00E93382">
        <w:rPr>
          <w:rFonts w:asciiTheme="minorHAnsi" w:hAnsiTheme="minorHAnsi" w:cs="Times"/>
          <w:color w:val="000000"/>
        </w:rPr>
        <w:t>ima kojima neki uv</w:t>
      </w:r>
      <w:r w:rsidR="00EB1FF8" w:rsidRPr="00E93382">
        <w:rPr>
          <w:rFonts w:asciiTheme="minorHAnsi" w:hAnsiTheme="minorHAnsi" w:cs="Times"/>
          <w:color w:val="000000"/>
        </w:rPr>
        <w:t xml:space="preserve">jet </w:t>
      </w:r>
      <w:r w:rsidR="00AD442C" w:rsidRPr="00E93382">
        <w:rPr>
          <w:rFonts w:asciiTheme="minorHAnsi" w:hAnsiTheme="minorHAnsi" w:cs="Times"/>
          <w:color w:val="000000"/>
        </w:rPr>
        <w:t>nedostaje</w:t>
      </w:r>
      <w:r w:rsidR="00EB1FF8" w:rsidRPr="00E93382">
        <w:rPr>
          <w:rFonts w:asciiTheme="minorHAnsi" w:hAnsiTheme="minorHAnsi" w:cs="Times"/>
          <w:color w:val="000000"/>
        </w:rPr>
        <w:t>, a prema plasmanu odnosno ostvarenim bodovima na kvalifikacijama.</w:t>
      </w:r>
    </w:p>
    <w:p w14:paraId="5A9D86F5" w14:textId="77777777" w:rsidR="003A0195" w:rsidRPr="00E93382" w:rsidRDefault="00205448" w:rsidP="007D1ABF">
      <w:pPr>
        <w:spacing w:after="120"/>
        <w:ind w:right="-149"/>
        <w:jc w:val="both"/>
        <w:rPr>
          <w:rFonts w:asciiTheme="minorHAnsi" w:hAnsiTheme="minorHAnsi"/>
        </w:rPr>
      </w:pPr>
      <w:r w:rsidRPr="00E93382">
        <w:rPr>
          <w:rFonts w:asciiTheme="minorHAnsi" w:hAnsiTheme="minorHAnsi"/>
        </w:rPr>
        <w:lastRenderedPageBreak/>
        <w:t>Sastav ekipa za nastup n</w:t>
      </w:r>
      <w:r w:rsidR="00ED0189" w:rsidRPr="00E93382">
        <w:rPr>
          <w:rFonts w:asciiTheme="minorHAnsi" w:hAnsiTheme="minorHAnsi"/>
        </w:rPr>
        <w:t>a Europskom otvorenom prvenstvu</w:t>
      </w:r>
      <w:r w:rsidRPr="00E93382">
        <w:rPr>
          <w:rFonts w:asciiTheme="minorHAnsi" w:hAnsiTheme="minorHAnsi"/>
        </w:rPr>
        <w:t xml:space="preserve"> određuje Povjerenstvo za agility.</w:t>
      </w:r>
    </w:p>
    <w:p w14:paraId="75203217" w14:textId="523F3157" w:rsidR="005B346A" w:rsidRPr="00E93382" w:rsidRDefault="0024066F" w:rsidP="007D1ABF">
      <w:pPr>
        <w:spacing w:after="120"/>
        <w:ind w:right="-149"/>
        <w:jc w:val="both"/>
        <w:rPr>
          <w:rFonts w:asciiTheme="minorHAnsi" w:hAnsiTheme="minorHAnsi"/>
        </w:rPr>
      </w:pPr>
      <w:r w:rsidRPr="00E93382">
        <w:rPr>
          <w:rFonts w:asciiTheme="minorHAnsi" w:hAnsiTheme="minorHAnsi"/>
        </w:rPr>
        <w:t xml:space="preserve">Natjecatelji koji sa svojim psima sudjeluju na kvalifikacijama za EO s ciljem ostvarivanja plasmana i nastupa </w:t>
      </w:r>
      <w:r w:rsidR="003A0195" w:rsidRPr="00E93382">
        <w:rPr>
          <w:rFonts w:asciiTheme="minorHAnsi" w:hAnsiTheme="minorHAnsi"/>
        </w:rPr>
        <w:t xml:space="preserve"> </w:t>
      </w:r>
      <w:r w:rsidRPr="00E93382">
        <w:rPr>
          <w:rFonts w:asciiTheme="minorHAnsi" w:hAnsiTheme="minorHAnsi"/>
        </w:rPr>
        <w:t>na</w:t>
      </w:r>
      <w:r w:rsidR="003A0195" w:rsidRPr="00E93382">
        <w:rPr>
          <w:rFonts w:asciiTheme="minorHAnsi" w:hAnsiTheme="minorHAnsi"/>
        </w:rPr>
        <w:t xml:space="preserve"> </w:t>
      </w:r>
      <w:r w:rsidRPr="00E93382">
        <w:rPr>
          <w:rFonts w:asciiTheme="minorHAnsi" w:hAnsiTheme="minorHAnsi"/>
        </w:rPr>
        <w:t xml:space="preserve"> EO-u, </w:t>
      </w:r>
      <w:r w:rsidR="003A0195" w:rsidRPr="00E93382">
        <w:rPr>
          <w:rFonts w:asciiTheme="minorHAnsi" w:hAnsiTheme="minorHAnsi"/>
        </w:rPr>
        <w:t xml:space="preserve"> </w:t>
      </w:r>
      <w:r w:rsidRPr="00E93382">
        <w:rPr>
          <w:rFonts w:asciiTheme="minorHAnsi" w:hAnsiTheme="minorHAnsi"/>
        </w:rPr>
        <w:t xml:space="preserve">dužni </w:t>
      </w:r>
      <w:r w:rsidR="003A0195" w:rsidRPr="00E93382">
        <w:rPr>
          <w:rFonts w:asciiTheme="minorHAnsi" w:hAnsiTheme="minorHAnsi"/>
        </w:rPr>
        <w:t xml:space="preserve"> </w:t>
      </w:r>
      <w:r w:rsidRPr="00E93382">
        <w:rPr>
          <w:rFonts w:asciiTheme="minorHAnsi" w:hAnsiTheme="minorHAnsi"/>
        </w:rPr>
        <w:t xml:space="preserve">su </w:t>
      </w:r>
      <w:r w:rsidR="003A0195" w:rsidRPr="00E93382">
        <w:rPr>
          <w:rFonts w:asciiTheme="minorHAnsi" w:hAnsiTheme="minorHAnsi"/>
        </w:rPr>
        <w:t xml:space="preserve"> </w:t>
      </w:r>
      <w:r w:rsidRPr="00E93382">
        <w:rPr>
          <w:rFonts w:asciiTheme="minorHAnsi" w:hAnsiTheme="minorHAnsi"/>
        </w:rPr>
        <w:t xml:space="preserve">sudjelovati </w:t>
      </w:r>
      <w:r w:rsidR="003A0195" w:rsidRPr="00E93382">
        <w:rPr>
          <w:rFonts w:asciiTheme="minorHAnsi" w:hAnsiTheme="minorHAnsi"/>
        </w:rPr>
        <w:t xml:space="preserve"> </w:t>
      </w:r>
      <w:r w:rsidRPr="00E93382">
        <w:rPr>
          <w:rFonts w:asciiTheme="minorHAnsi" w:hAnsiTheme="minorHAnsi"/>
        </w:rPr>
        <w:t xml:space="preserve">u </w:t>
      </w:r>
      <w:r w:rsidR="003A0195" w:rsidRPr="00E93382">
        <w:rPr>
          <w:rFonts w:asciiTheme="minorHAnsi" w:hAnsiTheme="minorHAnsi"/>
        </w:rPr>
        <w:t xml:space="preserve"> </w:t>
      </w:r>
      <w:r w:rsidRPr="00E93382">
        <w:rPr>
          <w:rFonts w:asciiTheme="minorHAnsi" w:hAnsiTheme="minorHAnsi"/>
        </w:rPr>
        <w:t xml:space="preserve">organizaciji </w:t>
      </w:r>
      <w:r w:rsidR="003A0195" w:rsidRPr="00E93382">
        <w:rPr>
          <w:rFonts w:asciiTheme="minorHAnsi" w:hAnsiTheme="minorHAnsi"/>
        </w:rPr>
        <w:t xml:space="preserve"> </w:t>
      </w:r>
      <w:r w:rsidRPr="00E93382">
        <w:rPr>
          <w:rFonts w:asciiTheme="minorHAnsi" w:hAnsiTheme="minorHAnsi"/>
        </w:rPr>
        <w:t>svih dobrotvornih natjecanja koje</w:t>
      </w:r>
      <w:r w:rsidR="00792A74" w:rsidRPr="00E93382">
        <w:rPr>
          <w:rFonts w:asciiTheme="minorHAnsi" w:hAnsiTheme="minorHAnsi"/>
        </w:rPr>
        <w:t xml:space="preserve"> Povjerenstvo za </w:t>
      </w:r>
      <w:r w:rsidRPr="00E93382">
        <w:rPr>
          <w:rFonts w:asciiTheme="minorHAnsi" w:hAnsiTheme="minorHAnsi"/>
        </w:rPr>
        <w:t>agility organizira u cilju prikupljanja sredstava za potrebe agilityja u Hrvatskoj.</w:t>
      </w:r>
    </w:p>
    <w:p w14:paraId="6F2EA3C0" w14:textId="77777777" w:rsidR="005B346A" w:rsidRPr="00E93382" w:rsidRDefault="005B346A" w:rsidP="007D1ABF">
      <w:pPr>
        <w:spacing w:after="120"/>
        <w:ind w:right="-149"/>
        <w:jc w:val="both"/>
        <w:rPr>
          <w:rFonts w:asciiTheme="minorHAnsi" w:hAnsiTheme="minorHAnsi"/>
        </w:rPr>
      </w:pPr>
    </w:p>
    <w:p w14:paraId="470D35E5" w14:textId="00B18C5A" w:rsidR="00FF2501" w:rsidRPr="00E93382" w:rsidRDefault="00DD2883" w:rsidP="00FF2501">
      <w:pPr>
        <w:tabs>
          <w:tab w:val="left" w:pos="426"/>
        </w:tabs>
        <w:spacing w:after="120"/>
        <w:ind w:right="-149"/>
        <w:jc w:val="both"/>
        <w:rPr>
          <w:rFonts w:asciiTheme="minorHAnsi" w:hAnsiTheme="minorHAnsi"/>
          <w:b/>
        </w:rPr>
      </w:pPr>
      <w:r w:rsidRPr="00E93382">
        <w:rPr>
          <w:rFonts w:asciiTheme="minorHAnsi" w:hAnsiTheme="minorHAnsi"/>
          <w:b/>
        </w:rPr>
        <w:t>4</w:t>
      </w:r>
      <w:r w:rsidR="00FF2501" w:rsidRPr="00E93382">
        <w:rPr>
          <w:rFonts w:asciiTheme="minorHAnsi" w:hAnsiTheme="minorHAnsi"/>
          <w:b/>
        </w:rPr>
        <w:t>.</w:t>
      </w:r>
      <w:r w:rsidR="00FF2501" w:rsidRPr="00E93382">
        <w:rPr>
          <w:rFonts w:asciiTheme="minorHAnsi" w:hAnsiTheme="minorHAnsi"/>
          <w:b/>
        </w:rPr>
        <w:tab/>
        <w:t xml:space="preserve">Kvalifikacije za Juniorsko </w:t>
      </w:r>
      <w:r w:rsidR="001E6F69" w:rsidRPr="00E93382">
        <w:rPr>
          <w:rFonts w:asciiTheme="minorHAnsi" w:hAnsiTheme="minorHAnsi"/>
          <w:b/>
        </w:rPr>
        <w:t xml:space="preserve">otvoreno </w:t>
      </w:r>
      <w:r w:rsidR="00C75DD5" w:rsidRPr="00E93382">
        <w:rPr>
          <w:rFonts w:asciiTheme="minorHAnsi" w:hAnsiTheme="minorHAnsi"/>
          <w:b/>
        </w:rPr>
        <w:t>svjetsko</w:t>
      </w:r>
      <w:r w:rsidR="00FF2501" w:rsidRPr="00E93382">
        <w:rPr>
          <w:rFonts w:asciiTheme="minorHAnsi" w:hAnsiTheme="minorHAnsi"/>
          <w:b/>
        </w:rPr>
        <w:t xml:space="preserve"> prvenstvo</w:t>
      </w:r>
      <w:r w:rsidR="00E8016D" w:rsidRPr="00E93382">
        <w:rPr>
          <w:rFonts w:asciiTheme="minorHAnsi" w:hAnsiTheme="minorHAnsi"/>
          <w:b/>
        </w:rPr>
        <w:t xml:space="preserve"> (JO</w:t>
      </w:r>
      <w:r w:rsidR="001E6F69" w:rsidRPr="00E93382">
        <w:rPr>
          <w:rFonts w:asciiTheme="minorHAnsi" w:hAnsiTheme="minorHAnsi"/>
          <w:b/>
        </w:rPr>
        <w:t>SP</w:t>
      </w:r>
      <w:r w:rsidR="00E8016D" w:rsidRPr="00E93382">
        <w:rPr>
          <w:rFonts w:asciiTheme="minorHAnsi" w:hAnsiTheme="minorHAnsi"/>
          <w:b/>
        </w:rPr>
        <w:t>)</w:t>
      </w:r>
    </w:p>
    <w:p w14:paraId="60D95DA4" w14:textId="7FB9EC09" w:rsidR="00FF2501" w:rsidRPr="00E93382" w:rsidRDefault="00FF2501" w:rsidP="00FF2501">
      <w:pPr>
        <w:spacing w:after="120"/>
        <w:ind w:right="-149"/>
        <w:jc w:val="both"/>
        <w:rPr>
          <w:rFonts w:asciiTheme="minorHAnsi" w:hAnsiTheme="minorHAnsi"/>
        </w:rPr>
      </w:pPr>
      <w:r w:rsidRPr="00E93382">
        <w:rPr>
          <w:rFonts w:asciiTheme="minorHAnsi" w:hAnsiTheme="minorHAnsi"/>
        </w:rPr>
        <w:t xml:space="preserve">Za nastup na Juniorskom </w:t>
      </w:r>
      <w:r w:rsidR="001E6F69" w:rsidRPr="00E93382">
        <w:rPr>
          <w:rFonts w:asciiTheme="minorHAnsi" w:hAnsiTheme="minorHAnsi"/>
        </w:rPr>
        <w:t xml:space="preserve">otvorenom </w:t>
      </w:r>
      <w:r w:rsidR="00E8016D" w:rsidRPr="00E93382">
        <w:rPr>
          <w:rFonts w:asciiTheme="minorHAnsi" w:hAnsiTheme="minorHAnsi"/>
        </w:rPr>
        <w:t>svjetskom</w:t>
      </w:r>
      <w:r w:rsidRPr="00E93382">
        <w:rPr>
          <w:rFonts w:asciiTheme="minorHAnsi" w:hAnsiTheme="minorHAnsi"/>
        </w:rPr>
        <w:t xml:space="preserve"> prvenstvu</w:t>
      </w:r>
      <w:r w:rsidR="001E6F69" w:rsidRPr="00E93382">
        <w:rPr>
          <w:rFonts w:asciiTheme="minorHAnsi" w:hAnsiTheme="minorHAnsi"/>
        </w:rPr>
        <w:t xml:space="preserve"> </w:t>
      </w:r>
      <w:r w:rsidR="0034766B" w:rsidRPr="00E93382">
        <w:rPr>
          <w:rFonts w:asciiTheme="minorHAnsi" w:hAnsiTheme="minorHAnsi"/>
        </w:rPr>
        <w:t xml:space="preserve">može se kvalificirati </w:t>
      </w:r>
      <w:r w:rsidR="00070385" w:rsidRPr="00E93382">
        <w:rPr>
          <w:rFonts w:asciiTheme="minorHAnsi" w:hAnsiTheme="minorHAnsi"/>
        </w:rPr>
        <w:t>maksimalno 28 pasa, od toga maksimalno</w:t>
      </w:r>
      <w:r w:rsidR="00070385" w:rsidRPr="00D83EBB">
        <w:rPr>
          <w:rFonts w:asciiTheme="minorHAnsi" w:hAnsiTheme="minorHAnsi"/>
          <w:b/>
        </w:rPr>
        <w:t xml:space="preserve"> </w:t>
      </w:r>
      <w:r w:rsidR="00D83EBB" w:rsidRPr="00D83EBB">
        <w:rPr>
          <w:rFonts w:asciiTheme="minorHAnsi" w:hAnsiTheme="minorHAnsi"/>
          <w:b/>
        </w:rPr>
        <w:t>8</w:t>
      </w:r>
      <w:r w:rsidR="00070385" w:rsidRPr="00E93382">
        <w:rPr>
          <w:rFonts w:asciiTheme="minorHAnsi" w:hAnsiTheme="minorHAnsi"/>
        </w:rPr>
        <w:t xml:space="preserve"> pasa po kategoriji</w:t>
      </w:r>
      <w:r w:rsidRPr="00E93382">
        <w:rPr>
          <w:rFonts w:asciiTheme="minorHAnsi" w:hAnsiTheme="minorHAnsi"/>
        </w:rPr>
        <w:t>.</w:t>
      </w:r>
    </w:p>
    <w:p w14:paraId="0DEA5969" w14:textId="40C7385C" w:rsidR="00FF2501" w:rsidRPr="00E93382" w:rsidRDefault="009277D4" w:rsidP="00FF2501">
      <w:pPr>
        <w:spacing w:after="120"/>
        <w:ind w:right="-149"/>
        <w:jc w:val="both"/>
        <w:rPr>
          <w:rFonts w:asciiTheme="minorHAnsi" w:hAnsiTheme="minorHAnsi"/>
        </w:rPr>
      </w:pPr>
      <w:r w:rsidRPr="00E93382">
        <w:rPr>
          <w:rFonts w:asciiTheme="minorHAnsi" w:hAnsiTheme="minorHAnsi"/>
        </w:rPr>
        <w:t xml:space="preserve">Na kvalifikacijama za </w:t>
      </w:r>
      <w:r w:rsidR="001E6F69" w:rsidRPr="00E93382">
        <w:rPr>
          <w:rFonts w:asciiTheme="minorHAnsi" w:hAnsiTheme="minorHAnsi"/>
        </w:rPr>
        <w:t>JOSP</w:t>
      </w:r>
      <w:r w:rsidR="00FF2501" w:rsidRPr="00E93382">
        <w:rPr>
          <w:rFonts w:asciiTheme="minorHAnsi" w:hAnsiTheme="minorHAnsi"/>
        </w:rPr>
        <w:t xml:space="preserve"> mogu sudjelovati isključi</w:t>
      </w:r>
      <w:r w:rsidR="003730A8" w:rsidRPr="00E93382">
        <w:rPr>
          <w:rFonts w:asciiTheme="minorHAnsi" w:hAnsiTheme="minorHAnsi"/>
        </w:rPr>
        <w:t>vo psi stariji od 18 mjeseci, s</w:t>
      </w:r>
      <w:r w:rsidR="00FF2501" w:rsidRPr="00E93382">
        <w:rPr>
          <w:rFonts w:asciiTheme="minorHAnsi" w:hAnsiTheme="minorHAnsi"/>
        </w:rPr>
        <w:t xml:space="preserve"> ili bez rodovnice, a vodiči moraju biti članovi kinološke udruge članice HKS-a te imati hrvatsko državljanstvo ili prija</w:t>
      </w:r>
      <w:r w:rsidR="005824F4" w:rsidRPr="00E93382">
        <w:rPr>
          <w:rFonts w:asciiTheme="minorHAnsi" w:hAnsiTheme="minorHAnsi"/>
        </w:rPr>
        <w:t>vljeno stalno prebivalište u Rep</w:t>
      </w:r>
      <w:r w:rsidR="00FF2501" w:rsidRPr="00E93382">
        <w:rPr>
          <w:rFonts w:asciiTheme="minorHAnsi" w:hAnsiTheme="minorHAnsi"/>
        </w:rPr>
        <w:t xml:space="preserve">ublici Hrvatskoj. </w:t>
      </w:r>
    </w:p>
    <w:p w14:paraId="7274DC25" w14:textId="22A32037" w:rsidR="00FF2501" w:rsidRPr="00E93382" w:rsidRDefault="00FF2501" w:rsidP="00FF2501">
      <w:pPr>
        <w:spacing w:after="120"/>
        <w:ind w:right="-149"/>
        <w:jc w:val="both"/>
        <w:rPr>
          <w:rFonts w:asciiTheme="minorHAnsi" w:hAnsiTheme="minorHAnsi"/>
        </w:rPr>
      </w:pPr>
      <w:r w:rsidRPr="00E93382">
        <w:rPr>
          <w:rFonts w:asciiTheme="minorHAnsi" w:hAnsiTheme="minorHAnsi"/>
        </w:rPr>
        <w:t>U konkurenciju</w:t>
      </w:r>
      <w:r w:rsidR="009277D4" w:rsidRPr="00E93382">
        <w:rPr>
          <w:rFonts w:asciiTheme="minorHAnsi" w:hAnsiTheme="minorHAnsi"/>
        </w:rPr>
        <w:t xml:space="preserve"> za kvalifikacije za nastup na Juniorskom </w:t>
      </w:r>
      <w:r w:rsidR="001E6F69" w:rsidRPr="00E93382">
        <w:rPr>
          <w:rFonts w:asciiTheme="minorHAnsi" w:hAnsiTheme="minorHAnsi"/>
        </w:rPr>
        <w:t xml:space="preserve">otvorenom </w:t>
      </w:r>
      <w:r w:rsidR="000436F9" w:rsidRPr="00E93382">
        <w:rPr>
          <w:rFonts w:asciiTheme="minorHAnsi" w:hAnsiTheme="minorHAnsi"/>
        </w:rPr>
        <w:t>svjetskom</w:t>
      </w:r>
      <w:r w:rsidRPr="00E93382">
        <w:rPr>
          <w:rFonts w:asciiTheme="minorHAnsi" w:hAnsiTheme="minorHAnsi"/>
        </w:rPr>
        <w:t xml:space="preserve"> prvenstvu ulaze psi iz bilo kojeg razreda (A1, A2 i A3).</w:t>
      </w:r>
    </w:p>
    <w:p w14:paraId="082E70D4" w14:textId="21CFED75" w:rsidR="00FF2501" w:rsidRPr="00E93382" w:rsidRDefault="009277D4" w:rsidP="00FF2501">
      <w:pPr>
        <w:spacing w:after="120"/>
        <w:ind w:right="-149"/>
        <w:jc w:val="both"/>
        <w:rPr>
          <w:rFonts w:asciiTheme="minorHAnsi" w:hAnsiTheme="minorHAnsi"/>
        </w:rPr>
      </w:pPr>
      <w:r w:rsidRPr="00E93382">
        <w:rPr>
          <w:rFonts w:asciiTheme="minorHAnsi" w:hAnsiTheme="minorHAnsi"/>
        </w:rPr>
        <w:t xml:space="preserve">Svaki vodič može se na </w:t>
      </w:r>
      <w:r w:rsidR="001E6F69" w:rsidRPr="00E93382">
        <w:rPr>
          <w:rFonts w:asciiTheme="minorHAnsi" w:hAnsiTheme="minorHAnsi"/>
        </w:rPr>
        <w:t>JOSP</w:t>
      </w:r>
      <w:r w:rsidR="00FF2501" w:rsidRPr="00E93382">
        <w:rPr>
          <w:rFonts w:asciiTheme="minorHAnsi" w:hAnsiTheme="minorHAnsi"/>
        </w:rPr>
        <w:t>-u natjecati s maksimalno četiri psa.</w:t>
      </w:r>
    </w:p>
    <w:p w14:paraId="61F3BA10" w14:textId="70F1A9D8" w:rsidR="00DD25D6" w:rsidRPr="00E93382" w:rsidRDefault="00DD25D6" w:rsidP="00FF2501">
      <w:pPr>
        <w:spacing w:after="120"/>
        <w:ind w:right="-149"/>
        <w:jc w:val="both"/>
        <w:rPr>
          <w:rFonts w:asciiTheme="minorHAnsi" w:hAnsiTheme="minorHAnsi"/>
        </w:rPr>
      </w:pPr>
      <w:r w:rsidRPr="00E93382">
        <w:rPr>
          <w:rFonts w:asciiTheme="minorHAnsi" w:hAnsiTheme="minorHAnsi"/>
        </w:rPr>
        <w:t xml:space="preserve">Skup kvalifikacijskih natjecanja čine natjecanja u razdoblju od 15. kolovoza uoči godine u kojoj se </w:t>
      </w:r>
      <w:r w:rsidR="001E6F69" w:rsidRPr="00E93382">
        <w:rPr>
          <w:rFonts w:asciiTheme="minorHAnsi" w:hAnsiTheme="minorHAnsi"/>
        </w:rPr>
        <w:t>JOSP</w:t>
      </w:r>
      <w:r w:rsidRPr="00E93382">
        <w:rPr>
          <w:rFonts w:asciiTheme="minorHAnsi" w:hAnsiTheme="minorHAnsi"/>
        </w:rPr>
        <w:t xml:space="preserve"> održava do 15. svibnja kalendarske godine u kojoj se održava </w:t>
      </w:r>
      <w:r w:rsidR="001E6F69" w:rsidRPr="00E93382">
        <w:rPr>
          <w:rFonts w:asciiTheme="minorHAnsi" w:hAnsiTheme="minorHAnsi"/>
        </w:rPr>
        <w:t>JOSP</w:t>
      </w:r>
      <w:r w:rsidRPr="00E93382">
        <w:rPr>
          <w:rFonts w:asciiTheme="minorHAnsi" w:eastAsia="Arial" w:hAnsiTheme="minorHAnsi" w:cs="Arial"/>
        </w:rPr>
        <w:t>, koja Povjerenstvo odredi kao kvalifikacijska</w:t>
      </w:r>
      <w:r w:rsidRPr="00E93382">
        <w:rPr>
          <w:rFonts w:asciiTheme="minorHAnsi" w:hAnsiTheme="minorHAnsi"/>
        </w:rPr>
        <w:t>.</w:t>
      </w:r>
    </w:p>
    <w:p w14:paraId="5AB8AA5F" w14:textId="5E35E0EF" w:rsidR="00FF2501" w:rsidRPr="00E93382" w:rsidRDefault="00FF2501" w:rsidP="00FF2501">
      <w:pPr>
        <w:spacing w:after="120"/>
        <w:ind w:right="-149"/>
        <w:jc w:val="both"/>
        <w:rPr>
          <w:rFonts w:asciiTheme="minorHAnsi" w:hAnsiTheme="minorHAnsi"/>
        </w:rPr>
      </w:pPr>
      <w:r w:rsidRPr="00E93382">
        <w:rPr>
          <w:rFonts w:asciiTheme="minorHAnsi" w:hAnsiTheme="minorHAnsi"/>
        </w:rPr>
        <w:t>Rezultati ostvareni u neslužbenim agility trkama se ne računaju.</w:t>
      </w:r>
    </w:p>
    <w:p w14:paraId="796CF785" w14:textId="77777777" w:rsidR="00FF2501" w:rsidRPr="00E93382" w:rsidRDefault="00FF2501" w:rsidP="00FF2501">
      <w:pPr>
        <w:spacing w:after="120"/>
        <w:ind w:right="-149"/>
        <w:jc w:val="both"/>
        <w:rPr>
          <w:rFonts w:asciiTheme="minorHAnsi" w:eastAsia="Arial" w:hAnsiTheme="minorHAnsi" w:cs="Arial"/>
        </w:rPr>
      </w:pPr>
      <w:r w:rsidRPr="00E93382">
        <w:rPr>
          <w:rFonts w:asciiTheme="minorHAnsi" w:eastAsia="Arial" w:hAnsiTheme="minorHAnsi" w:cs="Arial"/>
        </w:rPr>
        <w:t>Prilikom bodovanja se iz plasmana izuzimaju natjecatelji koji nisu hrvatski državljani.</w:t>
      </w:r>
    </w:p>
    <w:p w14:paraId="64609091" w14:textId="6523EEB6" w:rsidR="00FF2501" w:rsidRPr="00E93382" w:rsidRDefault="00FF2501" w:rsidP="00FF2501">
      <w:pPr>
        <w:spacing w:after="120"/>
        <w:ind w:right="-149"/>
        <w:jc w:val="both"/>
        <w:rPr>
          <w:rFonts w:asciiTheme="minorHAnsi" w:hAnsiTheme="minorHAnsi"/>
        </w:rPr>
      </w:pPr>
      <w:r w:rsidRPr="00E93382">
        <w:rPr>
          <w:rFonts w:asciiTheme="minorHAnsi" w:hAnsiTheme="minorHAnsi"/>
        </w:rPr>
        <w:t>Svaka pojedina agility i jumping staza boduje se odvojeno, a za p</w:t>
      </w:r>
      <w:r w:rsidR="009277D4" w:rsidRPr="00E93382">
        <w:rPr>
          <w:rFonts w:asciiTheme="minorHAnsi" w:hAnsiTheme="minorHAnsi"/>
        </w:rPr>
        <w:t xml:space="preserve">oredak na kvalifikacijama za </w:t>
      </w:r>
      <w:r w:rsidR="001E6F69" w:rsidRPr="00E93382">
        <w:rPr>
          <w:rFonts w:asciiTheme="minorHAnsi" w:hAnsiTheme="minorHAnsi"/>
        </w:rPr>
        <w:t>JOSP</w:t>
      </w:r>
      <w:r w:rsidRPr="00E93382">
        <w:rPr>
          <w:rFonts w:asciiTheme="minorHAnsi" w:hAnsiTheme="minorHAnsi"/>
        </w:rPr>
        <w:t xml:space="preserve"> računa se zbroj bodova ostvarenih na 6 staza s najboljim plasmanom.</w:t>
      </w:r>
    </w:p>
    <w:p w14:paraId="21B096DC" w14:textId="392466AB" w:rsidR="00C41E5F" w:rsidRPr="00E93382" w:rsidRDefault="00C41E5F" w:rsidP="00C41E5F">
      <w:pPr>
        <w:spacing w:after="120"/>
        <w:ind w:right="-149"/>
        <w:jc w:val="both"/>
        <w:rPr>
          <w:rFonts w:asciiTheme="minorHAnsi" w:eastAsia="Arial" w:hAnsiTheme="minorHAnsi" w:cs="Arial"/>
          <w:b/>
        </w:rPr>
      </w:pPr>
      <w:r w:rsidRPr="00E93382">
        <w:rPr>
          <w:rFonts w:asciiTheme="minorHAnsi" w:eastAsia="Arial" w:hAnsiTheme="minorHAnsi" w:cs="Arial"/>
          <w:b/>
        </w:rPr>
        <w:t>Bodovi za kvalifikacije za JOSP 2022 se računaju u Small, Medium</w:t>
      </w:r>
      <w:r w:rsidR="00DC3122" w:rsidRPr="00E93382">
        <w:rPr>
          <w:rFonts w:asciiTheme="minorHAnsi" w:eastAsia="Arial" w:hAnsiTheme="minorHAnsi" w:cs="Arial"/>
          <w:b/>
        </w:rPr>
        <w:t>, Inter</w:t>
      </w:r>
      <w:r w:rsidRPr="00E93382">
        <w:rPr>
          <w:rFonts w:asciiTheme="minorHAnsi" w:eastAsia="Arial" w:hAnsiTheme="minorHAnsi" w:cs="Arial"/>
          <w:b/>
        </w:rPr>
        <w:t xml:space="preserve"> i Large kategorijama.</w:t>
      </w:r>
    </w:p>
    <w:p w14:paraId="6796F034" w14:textId="6271A12C" w:rsidR="00FF2501" w:rsidRPr="00E93382" w:rsidRDefault="00FF2501" w:rsidP="00FF2501">
      <w:pPr>
        <w:spacing w:after="120"/>
        <w:ind w:right="-149"/>
        <w:jc w:val="both"/>
      </w:pPr>
      <w:r w:rsidRPr="00E93382">
        <w:rPr>
          <w:rFonts w:asciiTheme="minorHAnsi" w:hAnsiTheme="minorHAnsi"/>
        </w:rPr>
        <w:t xml:space="preserve">Psi </w:t>
      </w:r>
      <w:r w:rsidR="00CC5EFD" w:rsidRPr="00E93382">
        <w:rPr>
          <w:rFonts w:asciiTheme="minorHAnsi" w:hAnsiTheme="minorHAnsi"/>
        </w:rPr>
        <w:t xml:space="preserve">iz </w:t>
      </w:r>
      <w:r w:rsidR="00CD1CAB" w:rsidRPr="00E93382">
        <w:rPr>
          <w:rFonts w:asciiTheme="minorHAnsi" w:hAnsiTheme="minorHAnsi"/>
          <w:b/>
        </w:rPr>
        <w:t>četi</w:t>
      </w:r>
      <w:r w:rsidR="0030159D" w:rsidRPr="00E93382">
        <w:rPr>
          <w:rFonts w:asciiTheme="minorHAnsi" w:hAnsiTheme="minorHAnsi"/>
          <w:b/>
        </w:rPr>
        <w:t>ri</w:t>
      </w:r>
      <w:r w:rsidR="0030159D" w:rsidRPr="00E93382">
        <w:rPr>
          <w:rFonts w:asciiTheme="minorHAnsi" w:hAnsiTheme="minorHAnsi"/>
        </w:rPr>
        <w:t xml:space="preserve"> kategorije -</w:t>
      </w:r>
      <w:r w:rsidR="00CC5EFD" w:rsidRPr="00E93382">
        <w:rPr>
          <w:rFonts w:asciiTheme="minorHAnsi" w:hAnsiTheme="minorHAnsi"/>
        </w:rPr>
        <w:t xml:space="preserve"> Large, </w:t>
      </w:r>
      <w:r w:rsidR="00DC3122" w:rsidRPr="00E93382">
        <w:rPr>
          <w:rFonts w:asciiTheme="minorHAnsi" w:hAnsiTheme="minorHAnsi"/>
          <w:b/>
        </w:rPr>
        <w:t>Inter</w:t>
      </w:r>
      <w:r w:rsidR="00CD1CAB" w:rsidRPr="00E93382">
        <w:rPr>
          <w:rFonts w:asciiTheme="minorHAnsi" w:hAnsiTheme="minorHAnsi"/>
        </w:rPr>
        <w:t xml:space="preserve">, </w:t>
      </w:r>
      <w:r w:rsidR="00CC5EFD" w:rsidRPr="00E93382">
        <w:rPr>
          <w:rFonts w:asciiTheme="minorHAnsi" w:hAnsiTheme="minorHAnsi"/>
        </w:rPr>
        <w:t xml:space="preserve">Medium i Small </w:t>
      </w:r>
      <w:r w:rsidR="0030159D" w:rsidRPr="00E93382">
        <w:rPr>
          <w:rFonts w:asciiTheme="minorHAnsi" w:hAnsiTheme="minorHAnsi"/>
        </w:rPr>
        <w:t xml:space="preserve">- </w:t>
      </w:r>
      <w:r w:rsidRPr="00E93382">
        <w:rPr>
          <w:rFonts w:asciiTheme="minorHAnsi" w:hAnsiTheme="minorHAnsi"/>
        </w:rPr>
        <w:t>imaju zajedničke kvalifikacije, te se boduju zajedno.</w:t>
      </w:r>
    </w:p>
    <w:p w14:paraId="2489D974" w14:textId="77777777" w:rsidR="00FF2501" w:rsidRPr="00E93382" w:rsidRDefault="00FF2501" w:rsidP="00B90A67">
      <w:pPr>
        <w:spacing w:after="120"/>
        <w:ind w:right="-149"/>
        <w:jc w:val="both"/>
        <w:rPr>
          <w:rFonts w:asciiTheme="minorHAnsi" w:hAnsiTheme="minorHAnsi"/>
        </w:rPr>
      </w:pPr>
      <w:r w:rsidRPr="00E93382">
        <w:rPr>
          <w:rFonts w:asciiTheme="minorHAnsi" w:hAnsiTheme="minorHAnsi"/>
        </w:rPr>
        <w:t>Ovisno o plasmanu u pojedinoj stazi dodjeljuju se sljedeći bodovi:</w:t>
      </w:r>
    </w:p>
    <w:tbl>
      <w:tblPr>
        <w:tblStyle w:val="TableGrid"/>
        <w:tblpPr w:leftFromText="180" w:rightFromText="180" w:vertAnchor="text" w:horzAnchor="margin" w:tblpXSpec="center" w:tblpY="294"/>
        <w:tblW w:w="9281" w:type="dxa"/>
        <w:tblLook w:val="04A0" w:firstRow="1" w:lastRow="0" w:firstColumn="1" w:lastColumn="0" w:noHBand="0" w:noVBand="1"/>
      </w:tblPr>
      <w:tblGrid>
        <w:gridCol w:w="1178"/>
        <w:gridCol w:w="1012"/>
        <w:gridCol w:w="1013"/>
        <w:gridCol w:w="1013"/>
        <w:gridCol w:w="1013"/>
        <w:gridCol w:w="1013"/>
        <w:gridCol w:w="1013"/>
        <w:gridCol w:w="1013"/>
        <w:gridCol w:w="1013"/>
      </w:tblGrid>
      <w:tr w:rsidR="00693FBF" w:rsidRPr="00E93382" w14:paraId="0D63083E" w14:textId="77777777" w:rsidTr="0016730F">
        <w:trPr>
          <w:trHeight w:val="334"/>
        </w:trPr>
        <w:tc>
          <w:tcPr>
            <w:tcW w:w="1178" w:type="dxa"/>
            <w:vMerge w:val="restart"/>
            <w:vAlign w:val="center"/>
          </w:tcPr>
          <w:p w14:paraId="5767F375" w14:textId="77777777" w:rsidR="00B90A67" w:rsidRPr="00E93382" w:rsidRDefault="00B90A67" w:rsidP="0016730F">
            <w:pPr>
              <w:jc w:val="center"/>
              <w:rPr>
                <w:rFonts w:asciiTheme="minorHAnsi" w:hAnsiTheme="minorHAnsi"/>
              </w:rPr>
            </w:pPr>
            <w:r w:rsidRPr="00E93382">
              <w:rPr>
                <w:rFonts w:asciiTheme="minorHAnsi" w:hAnsiTheme="minorHAnsi"/>
              </w:rPr>
              <w:t>RANG</w:t>
            </w:r>
          </w:p>
        </w:tc>
        <w:tc>
          <w:tcPr>
            <w:tcW w:w="2025" w:type="dxa"/>
            <w:gridSpan w:val="2"/>
            <w:vAlign w:val="center"/>
          </w:tcPr>
          <w:p w14:paraId="49F3B1CF" w14:textId="77777777" w:rsidR="00B90A67" w:rsidRPr="00E93382" w:rsidRDefault="00B90A67" w:rsidP="0016730F">
            <w:pPr>
              <w:jc w:val="center"/>
              <w:rPr>
                <w:rFonts w:asciiTheme="minorHAnsi" w:hAnsiTheme="minorHAnsi"/>
                <w:b/>
              </w:rPr>
            </w:pPr>
            <w:r w:rsidRPr="00E93382">
              <w:rPr>
                <w:rFonts w:asciiTheme="minorHAnsi" w:hAnsiTheme="minorHAnsi"/>
                <w:b/>
              </w:rPr>
              <w:t>A1</w:t>
            </w:r>
          </w:p>
        </w:tc>
        <w:tc>
          <w:tcPr>
            <w:tcW w:w="2026" w:type="dxa"/>
            <w:gridSpan w:val="2"/>
            <w:vAlign w:val="center"/>
          </w:tcPr>
          <w:p w14:paraId="24F93807" w14:textId="77777777" w:rsidR="00B90A67" w:rsidRPr="00E93382" w:rsidRDefault="00B90A67" w:rsidP="0016730F">
            <w:pPr>
              <w:jc w:val="center"/>
              <w:rPr>
                <w:rFonts w:asciiTheme="minorHAnsi" w:hAnsiTheme="minorHAnsi"/>
                <w:b/>
              </w:rPr>
            </w:pPr>
            <w:r w:rsidRPr="00E93382">
              <w:rPr>
                <w:rFonts w:asciiTheme="minorHAnsi" w:hAnsiTheme="minorHAnsi"/>
                <w:b/>
              </w:rPr>
              <w:t>A2</w:t>
            </w:r>
          </w:p>
        </w:tc>
        <w:tc>
          <w:tcPr>
            <w:tcW w:w="2026" w:type="dxa"/>
            <w:gridSpan w:val="2"/>
            <w:vAlign w:val="center"/>
          </w:tcPr>
          <w:p w14:paraId="07E7389E" w14:textId="77777777" w:rsidR="00B90A67" w:rsidRPr="00E93382" w:rsidRDefault="00B90A67" w:rsidP="0016730F">
            <w:pPr>
              <w:jc w:val="center"/>
              <w:rPr>
                <w:rFonts w:asciiTheme="minorHAnsi" w:hAnsiTheme="minorHAnsi"/>
                <w:b/>
              </w:rPr>
            </w:pPr>
            <w:r w:rsidRPr="00E93382">
              <w:rPr>
                <w:rFonts w:asciiTheme="minorHAnsi" w:hAnsiTheme="minorHAnsi"/>
                <w:b/>
              </w:rPr>
              <w:t>A3</w:t>
            </w:r>
          </w:p>
        </w:tc>
        <w:tc>
          <w:tcPr>
            <w:tcW w:w="2026" w:type="dxa"/>
            <w:gridSpan w:val="2"/>
            <w:vAlign w:val="center"/>
          </w:tcPr>
          <w:p w14:paraId="4C73B13B" w14:textId="77777777" w:rsidR="00B90A67" w:rsidRPr="00E93382" w:rsidRDefault="00B90A67" w:rsidP="0016730F">
            <w:pPr>
              <w:jc w:val="center"/>
              <w:rPr>
                <w:rFonts w:asciiTheme="minorHAnsi" w:hAnsiTheme="minorHAnsi"/>
                <w:b/>
              </w:rPr>
            </w:pPr>
            <w:r w:rsidRPr="00E93382">
              <w:rPr>
                <w:rFonts w:asciiTheme="minorHAnsi" w:hAnsiTheme="minorHAnsi"/>
                <w:b/>
              </w:rPr>
              <w:t>Open</w:t>
            </w:r>
          </w:p>
        </w:tc>
      </w:tr>
      <w:tr w:rsidR="00693FBF" w:rsidRPr="00E93382" w14:paraId="1D2B1A6E" w14:textId="77777777" w:rsidTr="0016730F">
        <w:trPr>
          <w:trHeight w:val="749"/>
        </w:trPr>
        <w:tc>
          <w:tcPr>
            <w:tcW w:w="1178" w:type="dxa"/>
            <w:vMerge/>
            <w:vAlign w:val="center"/>
          </w:tcPr>
          <w:p w14:paraId="2B3FE3E7" w14:textId="77777777" w:rsidR="00B90A67" w:rsidRPr="00E93382" w:rsidRDefault="00B90A67" w:rsidP="0016730F">
            <w:pPr>
              <w:jc w:val="center"/>
              <w:rPr>
                <w:rFonts w:asciiTheme="minorHAnsi" w:hAnsiTheme="minorHAnsi"/>
              </w:rPr>
            </w:pPr>
          </w:p>
        </w:tc>
        <w:tc>
          <w:tcPr>
            <w:tcW w:w="1012" w:type="dxa"/>
            <w:vAlign w:val="center"/>
          </w:tcPr>
          <w:p w14:paraId="4D16E34B" w14:textId="77777777" w:rsidR="00B90A67" w:rsidRPr="00E93382" w:rsidRDefault="00B90A67" w:rsidP="0016730F">
            <w:pPr>
              <w:jc w:val="center"/>
              <w:rPr>
                <w:rFonts w:asciiTheme="minorHAnsi" w:hAnsiTheme="minorHAnsi"/>
                <w:sz w:val="20"/>
                <w:szCs w:val="20"/>
              </w:rPr>
            </w:pPr>
            <w:r w:rsidRPr="00E93382">
              <w:rPr>
                <w:rFonts w:asciiTheme="minorHAnsi" w:hAnsiTheme="minorHAnsi"/>
                <w:sz w:val="20"/>
                <w:szCs w:val="20"/>
              </w:rPr>
              <w:t>AGILITY STAZA</w:t>
            </w:r>
          </w:p>
          <w:p w14:paraId="021A8DF0" w14:textId="77777777" w:rsidR="00B90A67" w:rsidRPr="00E93382" w:rsidRDefault="00B90A67" w:rsidP="0016730F">
            <w:pPr>
              <w:jc w:val="center"/>
              <w:rPr>
                <w:rFonts w:asciiTheme="minorHAnsi" w:hAnsiTheme="minorHAnsi"/>
                <w:sz w:val="20"/>
                <w:szCs w:val="20"/>
              </w:rPr>
            </w:pPr>
            <w:r w:rsidRPr="00E93382">
              <w:rPr>
                <w:rFonts w:asciiTheme="minorHAnsi" w:hAnsiTheme="minorHAnsi"/>
                <w:sz w:val="20"/>
                <w:szCs w:val="20"/>
              </w:rPr>
              <w:t>broj bodova</w:t>
            </w:r>
          </w:p>
        </w:tc>
        <w:tc>
          <w:tcPr>
            <w:tcW w:w="1013" w:type="dxa"/>
            <w:vAlign w:val="center"/>
          </w:tcPr>
          <w:p w14:paraId="4FC3F3EC" w14:textId="77777777" w:rsidR="00B90A67" w:rsidRPr="00E93382" w:rsidRDefault="00B90A67" w:rsidP="0016730F">
            <w:pPr>
              <w:jc w:val="center"/>
              <w:rPr>
                <w:rFonts w:asciiTheme="minorHAnsi" w:hAnsiTheme="minorHAnsi"/>
                <w:sz w:val="20"/>
                <w:szCs w:val="20"/>
              </w:rPr>
            </w:pPr>
            <w:r w:rsidRPr="00E93382">
              <w:rPr>
                <w:rFonts w:asciiTheme="minorHAnsi" w:hAnsiTheme="minorHAnsi"/>
                <w:sz w:val="20"/>
                <w:szCs w:val="20"/>
              </w:rPr>
              <w:t>JUMPING STAZA</w:t>
            </w:r>
          </w:p>
          <w:p w14:paraId="2B71865F" w14:textId="77777777" w:rsidR="00B90A67" w:rsidRPr="00E93382" w:rsidRDefault="00B90A67" w:rsidP="0016730F">
            <w:pPr>
              <w:jc w:val="center"/>
              <w:rPr>
                <w:rFonts w:asciiTheme="minorHAnsi" w:hAnsiTheme="minorHAnsi"/>
                <w:sz w:val="20"/>
                <w:szCs w:val="20"/>
              </w:rPr>
            </w:pPr>
            <w:r w:rsidRPr="00E93382">
              <w:rPr>
                <w:rFonts w:asciiTheme="minorHAnsi" w:hAnsiTheme="minorHAnsi"/>
                <w:sz w:val="20"/>
                <w:szCs w:val="20"/>
              </w:rPr>
              <w:t>broj bodova</w:t>
            </w:r>
          </w:p>
        </w:tc>
        <w:tc>
          <w:tcPr>
            <w:tcW w:w="1013" w:type="dxa"/>
            <w:vAlign w:val="center"/>
          </w:tcPr>
          <w:p w14:paraId="3D3CA8A1" w14:textId="77777777" w:rsidR="00B90A67" w:rsidRPr="00E93382" w:rsidRDefault="00B90A67" w:rsidP="0016730F">
            <w:pPr>
              <w:jc w:val="center"/>
              <w:rPr>
                <w:rFonts w:asciiTheme="minorHAnsi" w:hAnsiTheme="minorHAnsi"/>
                <w:sz w:val="20"/>
                <w:szCs w:val="20"/>
              </w:rPr>
            </w:pPr>
            <w:r w:rsidRPr="00E93382">
              <w:rPr>
                <w:rFonts w:asciiTheme="minorHAnsi" w:hAnsiTheme="minorHAnsi"/>
                <w:sz w:val="20"/>
                <w:szCs w:val="20"/>
              </w:rPr>
              <w:t>AGILITY STAZA</w:t>
            </w:r>
          </w:p>
          <w:p w14:paraId="5B1DF237" w14:textId="77777777" w:rsidR="00B90A67" w:rsidRPr="00E93382" w:rsidRDefault="00B90A67" w:rsidP="0016730F">
            <w:pPr>
              <w:jc w:val="center"/>
              <w:rPr>
                <w:rFonts w:asciiTheme="minorHAnsi" w:hAnsiTheme="minorHAnsi"/>
                <w:sz w:val="20"/>
                <w:szCs w:val="20"/>
              </w:rPr>
            </w:pPr>
            <w:r w:rsidRPr="00E93382">
              <w:rPr>
                <w:rFonts w:asciiTheme="minorHAnsi" w:hAnsiTheme="minorHAnsi"/>
                <w:sz w:val="20"/>
                <w:szCs w:val="20"/>
              </w:rPr>
              <w:t>broj bodova</w:t>
            </w:r>
          </w:p>
        </w:tc>
        <w:tc>
          <w:tcPr>
            <w:tcW w:w="1013" w:type="dxa"/>
            <w:vAlign w:val="center"/>
          </w:tcPr>
          <w:p w14:paraId="26E21DFF" w14:textId="77777777" w:rsidR="00B90A67" w:rsidRPr="00E93382" w:rsidRDefault="00B90A67" w:rsidP="0016730F">
            <w:pPr>
              <w:jc w:val="center"/>
              <w:rPr>
                <w:rFonts w:asciiTheme="minorHAnsi" w:hAnsiTheme="minorHAnsi"/>
                <w:sz w:val="20"/>
                <w:szCs w:val="20"/>
              </w:rPr>
            </w:pPr>
            <w:r w:rsidRPr="00E93382">
              <w:rPr>
                <w:rFonts w:asciiTheme="minorHAnsi" w:hAnsiTheme="minorHAnsi"/>
                <w:sz w:val="20"/>
                <w:szCs w:val="20"/>
              </w:rPr>
              <w:t>JUMPING STAZA</w:t>
            </w:r>
          </w:p>
          <w:p w14:paraId="4BA57656" w14:textId="77777777" w:rsidR="00B90A67" w:rsidRPr="00E93382" w:rsidRDefault="00B90A67" w:rsidP="0016730F">
            <w:pPr>
              <w:jc w:val="center"/>
              <w:rPr>
                <w:rFonts w:asciiTheme="minorHAnsi" w:hAnsiTheme="minorHAnsi"/>
                <w:sz w:val="20"/>
                <w:szCs w:val="20"/>
              </w:rPr>
            </w:pPr>
            <w:r w:rsidRPr="00E93382">
              <w:rPr>
                <w:rFonts w:asciiTheme="minorHAnsi" w:hAnsiTheme="minorHAnsi"/>
                <w:sz w:val="20"/>
                <w:szCs w:val="20"/>
              </w:rPr>
              <w:t>broj bodova</w:t>
            </w:r>
          </w:p>
        </w:tc>
        <w:tc>
          <w:tcPr>
            <w:tcW w:w="1013" w:type="dxa"/>
            <w:vAlign w:val="center"/>
          </w:tcPr>
          <w:p w14:paraId="25B98BA6" w14:textId="77777777" w:rsidR="00B90A67" w:rsidRPr="00E93382" w:rsidRDefault="00B90A67" w:rsidP="0016730F">
            <w:pPr>
              <w:jc w:val="center"/>
              <w:rPr>
                <w:rFonts w:asciiTheme="minorHAnsi" w:hAnsiTheme="minorHAnsi"/>
                <w:sz w:val="20"/>
                <w:szCs w:val="20"/>
              </w:rPr>
            </w:pPr>
            <w:r w:rsidRPr="00E93382">
              <w:rPr>
                <w:rFonts w:asciiTheme="minorHAnsi" w:hAnsiTheme="minorHAnsi"/>
                <w:sz w:val="20"/>
                <w:szCs w:val="20"/>
              </w:rPr>
              <w:t>AGILITY STAZA</w:t>
            </w:r>
          </w:p>
          <w:p w14:paraId="5A2F20F1" w14:textId="77777777" w:rsidR="00B90A67" w:rsidRPr="00E93382" w:rsidRDefault="00B90A67" w:rsidP="0016730F">
            <w:pPr>
              <w:jc w:val="center"/>
              <w:rPr>
                <w:rFonts w:asciiTheme="minorHAnsi" w:hAnsiTheme="minorHAnsi"/>
                <w:sz w:val="20"/>
                <w:szCs w:val="20"/>
              </w:rPr>
            </w:pPr>
            <w:r w:rsidRPr="00E93382">
              <w:rPr>
                <w:rFonts w:asciiTheme="minorHAnsi" w:hAnsiTheme="minorHAnsi"/>
                <w:sz w:val="20"/>
                <w:szCs w:val="20"/>
              </w:rPr>
              <w:t>broj bodova</w:t>
            </w:r>
          </w:p>
        </w:tc>
        <w:tc>
          <w:tcPr>
            <w:tcW w:w="1013" w:type="dxa"/>
            <w:vAlign w:val="center"/>
          </w:tcPr>
          <w:p w14:paraId="5D0F9BE2" w14:textId="77777777" w:rsidR="00B90A67" w:rsidRPr="00E93382" w:rsidRDefault="00B90A67" w:rsidP="0016730F">
            <w:pPr>
              <w:jc w:val="center"/>
              <w:rPr>
                <w:rFonts w:asciiTheme="minorHAnsi" w:hAnsiTheme="minorHAnsi"/>
                <w:sz w:val="20"/>
                <w:szCs w:val="20"/>
              </w:rPr>
            </w:pPr>
            <w:r w:rsidRPr="00E93382">
              <w:rPr>
                <w:rFonts w:asciiTheme="minorHAnsi" w:hAnsiTheme="minorHAnsi"/>
                <w:sz w:val="20"/>
                <w:szCs w:val="20"/>
              </w:rPr>
              <w:t>JUMPING STAZA</w:t>
            </w:r>
          </w:p>
          <w:p w14:paraId="3ADC213E" w14:textId="77777777" w:rsidR="00B90A67" w:rsidRPr="00E93382" w:rsidRDefault="00B90A67" w:rsidP="0016730F">
            <w:pPr>
              <w:jc w:val="center"/>
              <w:rPr>
                <w:rFonts w:asciiTheme="minorHAnsi" w:hAnsiTheme="minorHAnsi"/>
                <w:sz w:val="20"/>
                <w:szCs w:val="20"/>
              </w:rPr>
            </w:pPr>
            <w:r w:rsidRPr="00E93382">
              <w:rPr>
                <w:rFonts w:asciiTheme="minorHAnsi" w:hAnsiTheme="minorHAnsi"/>
                <w:sz w:val="20"/>
                <w:szCs w:val="20"/>
              </w:rPr>
              <w:t>broj bodova</w:t>
            </w:r>
          </w:p>
        </w:tc>
        <w:tc>
          <w:tcPr>
            <w:tcW w:w="1013" w:type="dxa"/>
            <w:vAlign w:val="center"/>
          </w:tcPr>
          <w:p w14:paraId="29F40FD5" w14:textId="77777777" w:rsidR="00B90A67" w:rsidRPr="00E93382" w:rsidRDefault="00B90A67" w:rsidP="0016730F">
            <w:pPr>
              <w:jc w:val="center"/>
              <w:rPr>
                <w:rFonts w:asciiTheme="minorHAnsi" w:hAnsiTheme="minorHAnsi"/>
                <w:sz w:val="20"/>
                <w:szCs w:val="20"/>
              </w:rPr>
            </w:pPr>
            <w:r w:rsidRPr="00E93382">
              <w:rPr>
                <w:rFonts w:asciiTheme="minorHAnsi" w:hAnsiTheme="minorHAnsi"/>
                <w:sz w:val="20"/>
                <w:szCs w:val="20"/>
              </w:rPr>
              <w:t>AGILITY STAZA</w:t>
            </w:r>
          </w:p>
          <w:p w14:paraId="13101CB9" w14:textId="77777777" w:rsidR="00B90A67" w:rsidRPr="00E93382" w:rsidRDefault="00B90A67" w:rsidP="0016730F">
            <w:pPr>
              <w:jc w:val="center"/>
              <w:rPr>
                <w:rFonts w:asciiTheme="minorHAnsi" w:hAnsiTheme="minorHAnsi"/>
                <w:sz w:val="20"/>
                <w:szCs w:val="20"/>
              </w:rPr>
            </w:pPr>
            <w:r w:rsidRPr="00E93382">
              <w:rPr>
                <w:rFonts w:asciiTheme="minorHAnsi" w:hAnsiTheme="minorHAnsi"/>
                <w:sz w:val="20"/>
                <w:szCs w:val="20"/>
              </w:rPr>
              <w:t>broj bodova</w:t>
            </w:r>
          </w:p>
        </w:tc>
        <w:tc>
          <w:tcPr>
            <w:tcW w:w="1013" w:type="dxa"/>
            <w:vAlign w:val="center"/>
          </w:tcPr>
          <w:p w14:paraId="6C2A9D7A" w14:textId="77777777" w:rsidR="00B90A67" w:rsidRPr="00E93382" w:rsidRDefault="00B90A67" w:rsidP="0016730F">
            <w:pPr>
              <w:jc w:val="center"/>
              <w:rPr>
                <w:rFonts w:asciiTheme="minorHAnsi" w:hAnsiTheme="minorHAnsi"/>
                <w:sz w:val="20"/>
                <w:szCs w:val="20"/>
              </w:rPr>
            </w:pPr>
            <w:r w:rsidRPr="00E93382">
              <w:rPr>
                <w:rFonts w:asciiTheme="minorHAnsi" w:hAnsiTheme="minorHAnsi"/>
                <w:sz w:val="20"/>
                <w:szCs w:val="20"/>
              </w:rPr>
              <w:t>JUMPING STAZA</w:t>
            </w:r>
          </w:p>
          <w:p w14:paraId="39E83AF8" w14:textId="77777777" w:rsidR="00B90A67" w:rsidRPr="00E93382" w:rsidRDefault="00B90A67" w:rsidP="0016730F">
            <w:pPr>
              <w:jc w:val="center"/>
              <w:rPr>
                <w:rFonts w:asciiTheme="minorHAnsi" w:hAnsiTheme="minorHAnsi"/>
                <w:sz w:val="20"/>
                <w:szCs w:val="20"/>
              </w:rPr>
            </w:pPr>
            <w:r w:rsidRPr="00E93382">
              <w:rPr>
                <w:rFonts w:asciiTheme="minorHAnsi" w:hAnsiTheme="minorHAnsi"/>
                <w:sz w:val="20"/>
                <w:szCs w:val="20"/>
              </w:rPr>
              <w:t>broj bodova</w:t>
            </w:r>
          </w:p>
        </w:tc>
      </w:tr>
      <w:tr w:rsidR="00693FBF" w:rsidRPr="00E93382" w14:paraId="5553B1F8" w14:textId="77777777" w:rsidTr="0016730F">
        <w:trPr>
          <w:trHeight w:hRule="exact" w:val="397"/>
        </w:trPr>
        <w:tc>
          <w:tcPr>
            <w:tcW w:w="1178" w:type="dxa"/>
            <w:vAlign w:val="center"/>
          </w:tcPr>
          <w:p w14:paraId="19A1BBBD" w14:textId="77777777" w:rsidR="00B90A67" w:rsidRPr="00E93382" w:rsidRDefault="00B90A67" w:rsidP="0016730F">
            <w:pPr>
              <w:jc w:val="center"/>
              <w:rPr>
                <w:rFonts w:asciiTheme="minorHAnsi" w:hAnsiTheme="minorHAnsi"/>
                <w:sz w:val="21"/>
                <w:szCs w:val="21"/>
              </w:rPr>
            </w:pPr>
            <w:r w:rsidRPr="00E93382">
              <w:rPr>
                <w:rFonts w:asciiTheme="minorHAnsi" w:hAnsiTheme="minorHAnsi"/>
                <w:sz w:val="21"/>
                <w:szCs w:val="21"/>
              </w:rPr>
              <w:t>1. mjesto</w:t>
            </w:r>
          </w:p>
        </w:tc>
        <w:tc>
          <w:tcPr>
            <w:tcW w:w="1012" w:type="dxa"/>
            <w:vAlign w:val="center"/>
          </w:tcPr>
          <w:p w14:paraId="6CAC09F7" w14:textId="77777777" w:rsidR="00B90A67" w:rsidRPr="00E93382" w:rsidRDefault="00B90A67" w:rsidP="0016730F">
            <w:pPr>
              <w:jc w:val="center"/>
              <w:rPr>
                <w:rFonts w:asciiTheme="minorHAnsi" w:hAnsiTheme="minorHAnsi"/>
              </w:rPr>
            </w:pPr>
            <w:r w:rsidRPr="00E93382">
              <w:rPr>
                <w:rFonts w:asciiTheme="minorHAnsi" w:hAnsiTheme="minorHAnsi"/>
              </w:rPr>
              <w:t>13</w:t>
            </w:r>
          </w:p>
        </w:tc>
        <w:tc>
          <w:tcPr>
            <w:tcW w:w="1013" w:type="dxa"/>
            <w:vAlign w:val="center"/>
          </w:tcPr>
          <w:p w14:paraId="1F072D70" w14:textId="77777777" w:rsidR="00B90A67" w:rsidRPr="00E93382" w:rsidRDefault="00B90A67" w:rsidP="0016730F">
            <w:pPr>
              <w:jc w:val="center"/>
              <w:rPr>
                <w:rFonts w:asciiTheme="minorHAnsi" w:hAnsiTheme="minorHAnsi"/>
              </w:rPr>
            </w:pPr>
            <w:r w:rsidRPr="00E93382">
              <w:rPr>
                <w:rFonts w:asciiTheme="minorHAnsi" w:hAnsiTheme="minorHAnsi"/>
              </w:rPr>
              <w:t>9</w:t>
            </w:r>
          </w:p>
        </w:tc>
        <w:tc>
          <w:tcPr>
            <w:tcW w:w="1013" w:type="dxa"/>
            <w:vAlign w:val="center"/>
          </w:tcPr>
          <w:p w14:paraId="7166D9F5" w14:textId="77777777" w:rsidR="00B90A67" w:rsidRPr="00E93382" w:rsidRDefault="00B90A67" w:rsidP="0016730F">
            <w:pPr>
              <w:jc w:val="center"/>
              <w:rPr>
                <w:rFonts w:asciiTheme="minorHAnsi" w:hAnsiTheme="minorHAnsi"/>
              </w:rPr>
            </w:pPr>
            <w:r w:rsidRPr="00E93382">
              <w:rPr>
                <w:rFonts w:asciiTheme="minorHAnsi" w:hAnsiTheme="minorHAnsi"/>
              </w:rPr>
              <w:t>18</w:t>
            </w:r>
          </w:p>
        </w:tc>
        <w:tc>
          <w:tcPr>
            <w:tcW w:w="1013" w:type="dxa"/>
            <w:vAlign w:val="center"/>
          </w:tcPr>
          <w:p w14:paraId="11C475A8" w14:textId="77777777" w:rsidR="00B90A67" w:rsidRPr="00E93382" w:rsidRDefault="00B90A67" w:rsidP="0016730F">
            <w:pPr>
              <w:jc w:val="center"/>
              <w:rPr>
                <w:rFonts w:asciiTheme="minorHAnsi" w:hAnsiTheme="minorHAnsi"/>
              </w:rPr>
            </w:pPr>
            <w:r w:rsidRPr="00E93382">
              <w:rPr>
                <w:rFonts w:asciiTheme="minorHAnsi" w:hAnsiTheme="minorHAnsi"/>
              </w:rPr>
              <w:t>13</w:t>
            </w:r>
          </w:p>
        </w:tc>
        <w:tc>
          <w:tcPr>
            <w:tcW w:w="1013" w:type="dxa"/>
            <w:vAlign w:val="center"/>
          </w:tcPr>
          <w:p w14:paraId="38E26601" w14:textId="77777777" w:rsidR="00B90A67" w:rsidRPr="00E93382" w:rsidRDefault="00B90A67" w:rsidP="0016730F">
            <w:pPr>
              <w:jc w:val="center"/>
              <w:rPr>
                <w:rFonts w:asciiTheme="minorHAnsi" w:hAnsiTheme="minorHAnsi"/>
              </w:rPr>
            </w:pPr>
            <w:r w:rsidRPr="00E93382">
              <w:rPr>
                <w:rFonts w:asciiTheme="minorHAnsi" w:hAnsiTheme="minorHAnsi"/>
              </w:rPr>
              <w:t>25</w:t>
            </w:r>
          </w:p>
        </w:tc>
        <w:tc>
          <w:tcPr>
            <w:tcW w:w="1013" w:type="dxa"/>
            <w:vAlign w:val="center"/>
          </w:tcPr>
          <w:p w14:paraId="60700223" w14:textId="77777777" w:rsidR="00B90A67" w:rsidRPr="00E93382" w:rsidRDefault="00B90A67" w:rsidP="0016730F">
            <w:pPr>
              <w:jc w:val="center"/>
              <w:rPr>
                <w:rFonts w:asciiTheme="minorHAnsi" w:hAnsiTheme="minorHAnsi"/>
              </w:rPr>
            </w:pPr>
            <w:r w:rsidRPr="00E93382">
              <w:rPr>
                <w:rFonts w:asciiTheme="minorHAnsi" w:hAnsiTheme="minorHAnsi"/>
              </w:rPr>
              <w:t>18</w:t>
            </w:r>
          </w:p>
        </w:tc>
        <w:tc>
          <w:tcPr>
            <w:tcW w:w="1013" w:type="dxa"/>
            <w:vAlign w:val="center"/>
          </w:tcPr>
          <w:p w14:paraId="440EE762" w14:textId="77777777" w:rsidR="00B90A67" w:rsidRPr="00E93382" w:rsidRDefault="00B90A67" w:rsidP="0016730F">
            <w:pPr>
              <w:jc w:val="center"/>
              <w:rPr>
                <w:rFonts w:asciiTheme="minorHAnsi" w:hAnsiTheme="minorHAnsi"/>
              </w:rPr>
            </w:pPr>
            <w:r w:rsidRPr="00E93382">
              <w:rPr>
                <w:rFonts w:asciiTheme="minorHAnsi" w:hAnsiTheme="minorHAnsi"/>
              </w:rPr>
              <w:t>25</w:t>
            </w:r>
          </w:p>
        </w:tc>
        <w:tc>
          <w:tcPr>
            <w:tcW w:w="1013" w:type="dxa"/>
            <w:vAlign w:val="center"/>
          </w:tcPr>
          <w:p w14:paraId="0ACF7F4F" w14:textId="77777777" w:rsidR="00B90A67" w:rsidRPr="00E93382" w:rsidRDefault="00B90A67" w:rsidP="0016730F">
            <w:pPr>
              <w:jc w:val="center"/>
              <w:rPr>
                <w:rFonts w:asciiTheme="minorHAnsi" w:hAnsiTheme="minorHAnsi"/>
              </w:rPr>
            </w:pPr>
            <w:r w:rsidRPr="00E93382">
              <w:rPr>
                <w:rFonts w:asciiTheme="minorHAnsi" w:hAnsiTheme="minorHAnsi"/>
              </w:rPr>
              <w:t>18</w:t>
            </w:r>
          </w:p>
        </w:tc>
      </w:tr>
      <w:tr w:rsidR="00693FBF" w:rsidRPr="00E93382" w14:paraId="13E549D7" w14:textId="77777777" w:rsidTr="0016730F">
        <w:trPr>
          <w:trHeight w:hRule="exact" w:val="397"/>
        </w:trPr>
        <w:tc>
          <w:tcPr>
            <w:tcW w:w="1178" w:type="dxa"/>
            <w:vAlign w:val="center"/>
          </w:tcPr>
          <w:p w14:paraId="06DF60BF" w14:textId="77777777" w:rsidR="00B90A67" w:rsidRPr="00E93382" w:rsidRDefault="00B90A67" w:rsidP="0016730F">
            <w:pPr>
              <w:jc w:val="center"/>
              <w:rPr>
                <w:rFonts w:asciiTheme="minorHAnsi" w:hAnsiTheme="minorHAnsi"/>
                <w:sz w:val="21"/>
                <w:szCs w:val="21"/>
              </w:rPr>
            </w:pPr>
            <w:r w:rsidRPr="00E93382">
              <w:rPr>
                <w:rFonts w:asciiTheme="minorHAnsi" w:hAnsiTheme="minorHAnsi"/>
                <w:sz w:val="21"/>
                <w:szCs w:val="21"/>
              </w:rPr>
              <w:t>2. mjesto</w:t>
            </w:r>
          </w:p>
        </w:tc>
        <w:tc>
          <w:tcPr>
            <w:tcW w:w="1012" w:type="dxa"/>
            <w:vAlign w:val="center"/>
          </w:tcPr>
          <w:p w14:paraId="428F3735" w14:textId="77777777" w:rsidR="00B90A67" w:rsidRPr="00E93382" w:rsidRDefault="00B90A67" w:rsidP="0016730F">
            <w:pPr>
              <w:jc w:val="center"/>
              <w:rPr>
                <w:rFonts w:asciiTheme="minorHAnsi" w:hAnsiTheme="minorHAnsi"/>
              </w:rPr>
            </w:pPr>
            <w:r w:rsidRPr="00E93382">
              <w:rPr>
                <w:rFonts w:asciiTheme="minorHAnsi" w:hAnsiTheme="minorHAnsi"/>
              </w:rPr>
              <w:t>11</w:t>
            </w:r>
          </w:p>
        </w:tc>
        <w:tc>
          <w:tcPr>
            <w:tcW w:w="1013" w:type="dxa"/>
            <w:vAlign w:val="center"/>
          </w:tcPr>
          <w:p w14:paraId="0B45D276" w14:textId="77777777" w:rsidR="00B90A67" w:rsidRPr="00E93382" w:rsidRDefault="00B90A67" w:rsidP="0016730F">
            <w:pPr>
              <w:jc w:val="center"/>
              <w:rPr>
                <w:rFonts w:asciiTheme="minorHAnsi" w:hAnsiTheme="minorHAnsi"/>
              </w:rPr>
            </w:pPr>
            <w:r w:rsidRPr="00E93382">
              <w:rPr>
                <w:rFonts w:asciiTheme="minorHAnsi" w:hAnsiTheme="minorHAnsi"/>
              </w:rPr>
              <w:t>7</w:t>
            </w:r>
          </w:p>
        </w:tc>
        <w:tc>
          <w:tcPr>
            <w:tcW w:w="1013" w:type="dxa"/>
            <w:vAlign w:val="center"/>
          </w:tcPr>
          <w:p w14:paraId="10A7A30E" w14:textId="77777777" w:rsidR="00B90A67" w:rsidRPr="00E93382" w:rsidRDefault="00B90A67" w:rsidP="0016730F">
            <w:pPr>
              <w:jc w:val="center"/>
              <w:rPr>
                <w:rFonts w:asciiTheme="minorHAnsi" w:hAnsiTheme="minorHAnsi"/>
              </w:rPr>
            </w:pPr>
            <w:r w:rsidRPr="00E93382">
              <w:rPr>
                <w:rFonts w:asciiTheme="minorHAnsi" w:hAnsiTheme="minorHAnsi"/>
              </w:rPr>
              <w:t>15</w:t>
            </w:r>
          </w:p>
        </w:tc>
        <w:tc>
          <w:tcPr>
            <w:tcW w:w="1013" w:type="dxa"/>
            <w:vAlign w:val="center"/>
          </w:tcPr>
          <w:p w14:paraId="0A270DAE" w14:textId="77777777" w:rsidR="00B90A67" w:rsidRPr="00E93382" w:rsidRDefault="00B90A67" w:rsidP="0016730F">
            <w:pPr>
              <w:jc w:val="center"/>
              <w:rPr>
                <w:rFonts w:asciiTheme="minorHAnsi" w:hAnsiTheme="minorHAnsi"/>
              </w:rPr>
            </w:pPr>
            <w:r w:rsidRPr="00E93382">
              <w:rPr>
                <w:rFonts w:asciiTheme="minorHAnsi" w:hAnsiTheme="minorHAnsi"/>
              </w:rPr>
              <w:t>11</w:t>
            </w:r>
          </w:p>
        </w:tc>
        <w:tc>
          <w:tcPr>
            <w:tcW w:w="1013" w:type="dxa"/>
            <w:vAlign w:val="center"/>
          </w:tcPr>
          <w:p w14:paraId="17448B87" w14:textId="77777777" w:rsidR="00B90A67" w:rsidRPr="00E93382" w:rsidRDefault="00B90A67" w:rsidP="0016730F">
            <w:pPr>
              <w:jc w:val="center"/>
              <w:rPr>
                <w:rFonts w:asciiTheme="minorHAnsi" w:hAnsiTheme="minorHAnsi"/>
              </w:rPr>
            </w:pPr>
            <w:r w:rsidRPr="00E93382">
              <w:rPr>
                <w:rFonts w:asciiTheme="minorHAnsi" w:hAnsiTheme="minorHAnsi"/>
              </w:rPr>
              <w:t>20</w:t>
            </w:r>
          </w:p>
        </w:tc>
        <w:tc>
          <w:tcPr>
            <w:tcW w:w="1013" w:type="dxa"/>
            <w:vAlign w:val="center"/>
          </w:tcPr>
          <w:p w14:paraId="3BA9802D" w14:textId="77777777" w:rsidR="00B90A67" w:rsidRPr="00E93382" w:rsidRDefault="00B90A67" w:rsidP="0016730F">
            <w:pPr>
              <w:jc w:val="center"/>
              <w:rPr>
                <w:rFonts w:asciiTheme="minorHAnsi" w:hAnsiTheme="minorHAnsi"/>
              </w:rPr>
            </w:pPr>
            <w:r w:rsidRPr="00E93382">
              <w:rPr>
                <w:rFonts w:asciiTheme="minorHAnsi" w:hAnsiTheme="minorHAnsi"/>
              </w:rPr>
              <w:t>15</w:t>
            </w:r>
          </w:p>
        </w:tc>
        <w:tc>
          <w:tcPr>
            <w:tcW w:w="1013" w:type="dxa"/>
            <w:vAlign w:val="center"/>
          </w:tcPr>
          <w:p w14:paraId="70A718C9" w14:textId="77777777" w:rsidR="00B90A67" w:rsidRPr="00E93382" w:rsidRDefault="00B90A67" w:rsidP="0016730F">
            <w:pPr>
              <w:jc w:val="center"/>
              <w:rPr>
                <w:rFonts w:asciiTheme="minorHAnsi" w:hAnsiTheme="minorHAnsi"/>
              </w:rPr>
            </w:pPr>
            <w:r w:rsidRPr="00E93382">
              <w:rPr>
                <w:rFonts w:asciiTheme="minorHAnsi" w:hAnsiTheme="minorHAnsi"/>
              </w:rPr>
              <w:t>20</w:t>
            </w:r>
          </w:p>
        </w:tc>
        <w:tc>
          <w:tcPr>
            <w:tcW w:w="1013" w:type="dxa"/>
            <w:vAlign w:val="center"/>
          </w:tcPr>
          <w:p w14:paraId="556EBA13" w14:textId="77777777" w:rsidR="00B90A67" w:rsidRPr="00E93382" w:rsidRDefault="00B90A67" w:rsidP="0016730F">
            <w:pPr>
              <w:jc w:val="center"/>
              <w:rPr>
                <w:rFonts w:asciiTheme="minorHAnsi" w:hAnsiTheme="minorHAnsi"/>
              </w:rPr>
            </w:pPr>
            <w:r w:rsidRPr="00E93382">
              <w:rPr>
                <w:rFonts w:asciiTheme="minorHAnsi" w:hAnsiTheme="minorHAnsi"/>
              </w:rPr>
              <w:t>15</w:t>
            </w:r>
          </w:p>
        </w:tc>
      </w:tr>
      <w:tr w:rsidR="00693FBF" w:rsidRPr="00E93382" w14:paraId="0502B777" w14:textId="77777777" w:rsidTr="0016730F">
        <w:trPr>
          <w:trHeight w:hRule="exact" w:val="397"/>
        </w:trPr>
        <w:tc>
          <w:tcPr>
            <w:tcW w:w="1178" w:type="dxa"/>
            <w:vAlign w:val="center"/>
          </w:tcPr>
          <w:p w14:paraId="5E4E75E6" w14:textId="77777777" w:rsidR="00B90A67" w:rsidRPr="00E93382" w:rsidRDefault="00B90A67" w:rsidP="0016730F">
            <w:pPr>
              <w:jc w:val="center"/>
              <w:rPr>
                <w:rFonts w:asciiTheme="minorHAnsi" w:hAnsiTheme="minorHAnsi"/>
                <w:sz w:val="21"/>
                <w:szCs w:val="21"/>
              </w:rPr>
            </w:pPr>
            <w:r w:rsidRPr="00E93382">
              <w:rPr>
                <w:rFonts w:asciiTheme="minorHAnsi" w:hAnsiTheme="minorHAnsi"/>
                <w:sz w:val="21"/>
                <w:szCs w:val="21"/>
              </w:rPr>
              <w:t>3. mjesto</w:t>
            </w:r>
          </w:p>
        </w:tc>
        <w:tc>
          <w:tcPr>
            <w:tcW w:w="1012" w:type="dxa"/>
            <w:vAlign w:val="center"/>
          </w:tcPr>
          <w:p w14:paraId="030DEC9F" w14:textId="77777777" w:rsidR="00B90A67" w:rsidRPr="00E93382" w:rsidRDefault="00B90A67" w:rsidP="0016730F">
            <w:pPr>
              <w:jc w:val="center"/>
              <w:rPr>
                <w:rFonts w:asciiTheme="minorHAnsi" w:hAnsiTheme="minorHAnsi"/>
              </w:rPr>
            </w:pPr>
            <w:r w:rsidRPr="00E93382">
              <w:rPr>
                <w:rFonts w:asciiTheme="minorHAnsi" w:hAnsiTheme="minorHAnsi"/>
              </w:rPr>
              <w:t>9</w:t>
            </w:r>
          </w:p>
        </w:tc>
        <w:tc>
          <w:tcPr>
            <w:tcW w:w="1013" w:type="dxa"/>
            <w:vAlign w:val="center"/>
          </w:tcPr>
          <w:p w14:paraId="483B5119" w14:textId="77777777" w:rsidR="00B90A67" w:rsidRPr="00E93382" w:rsidRDefault="00B90A67" w:rsidP="0016730F">
            <w:pPr>
              <w:jc w:val="center"/>
              <w:rPr>
                <w:rFonts w:asciiTheme="minorHAnsi" w:hAnsiTheme="minorHAnsi"/>
              </w:rPr>
            </w:pPr>
            <w:r w:rsidRPr="00E93382">
              <w:rPr>
                <w:rFonts w:asciiTheme="minorHAnsi" w:hAnsiTheme="minorHAnsi"/>
              </w:rPr>
              <w:t>5</w:t>
            </w:r>
          </w:p>
        </w:tc>
        <w:tc>
          <w:tcPr>
            <w:tcW w:w="1013" w:type="dxa"/>
            <w:vAlign w:val="center"/>
          </w:tcPr>
          <w:p w14:paraId="26A314E9" w14:textId="77777777" w:rsidR="00B90A67" w:rsidRPr="00E93382" w:rsidRDefault="00B90A67" w:rsidP="0016730F">
            <w:pPr>
              <w:jc w:val="center"/>
              <w:rPr>
                <w:rFonts w:asciiTheme="minorHAnsi" w:hAnsiTheme="minorHAnsi"/>
              </w:rPr>
            </w:pPr>
            <w:r w:rsidRPr="00E93382">
              <w:rPr>
                <w:rFonts w:asciiTheme="minorHAnsi" w:hAnsiTheme="minorHAnsi"/>
              </w:rPr>
              <w:t>13</w:t>
            </w:r>
          </w:p>
        </w:tc>
        <w:tc>
          <w:tcPr>
            <w:tcW w:w="1013" w:type="dxa"/>
            <w:vAlign w:val="center"/>
          </w:tcPr>
          <w:p w14:paraId="5965FD8B" w14:textId="77777777" w:rsidR="00B90A67" w:rsidRPr="00E93382" w:rsidRDefault="00B90A67" w:rsidP="0016730F">
            <w:pPr>
              <w:jc w:val="center"/>
              <w:rPr>
                <w:rFonts w:asciiTheme="minorHAnsi" w:hAnsiTheme="minorHAnsi"/>
              </w:rPr>
            </w:pPr>
            <w:r w:rsidRPr="00E93382">
              <w:rPr>
                <w:rFonts w:asciiTheme="minorHAnsi" w:hAnsiTheme="minorHAnsi"/>
              </w:rPr>
              <w:t>9</w:t>
            </w:r>
          </w:p>
        </w:tc>
        <w:tc>
          <w:tcPr>
            <w:tcW w:w="1013" w:type="dxa"/>
            <w:vAlign w:val="center"/>
          </w:tcPr>
          <w:p w14:paraId="38BCA19A" w14:textId="77777777" w:rsidR="00B90A67" w:rsidRPr="00E93382" w:rsidRDefault="00B90A67" w:rsidP="0016730F">
            <w:pPr>
              <w:jc w:val="center"/>
              <w:rPr>
                <w:rFonts w:asciiTheme="minorHAnsi" w:hAnsiTheme="minorHAnsi"/>
              </w:rPr>
            </w:pPr>
            <w:r w:rsidRPr="00E93382">
              <w:rPr>
                <w:rFonts w:asciiTheme="minorHAnsi" w:hAnsiTheme="minorHAnsi"/>
              </w:rPr>
              <w:t>17</w:t>
            </w:r>
          </w:p>
        </w:tc>
        <w:tc>
          <w:tcPr>
            <w:tcW w:w="1013" w:type="dxa"/>
            <w:vAlign w:val="center"/>
          </w:tcPr>
          <w:p w14:paraId="37905E32" w14:textId="77777777" w:rsidR="00B90A67" w:rsidRPr="00E93382" w:rsidRDefault="00B90A67" w:rsidP="0016730F">
            <w:pPr>
              <w:jc w:val="center"/>
              <w:rPr>
                <w:rFonts w:asciiTheme="minorHAnsi" w:hAnsiTheme="minorHAnsi"/>
              </w:rPr>
            </w:pPr>
            <w:r w:rsidRPr="00E93382">
              <w:rPr>
                <w:rFonts w:asciiTheme="minorHAnsi" w:hAnsiTheme="minorHAnsi"/>
              </w:rPr>
              <w:t>13</w:t>
            </w:r>
          </w:p>
        </w:tc>
        <w:tc>
          <w:tcPr>
            <w:tcW w:w="1013" w:type="dxa"/>
            <w:vAlign w:val="center"/>
          </w:tcPr>
          <w:p w14:paraId="387A886B" w14:textId="77777777" w:rsidR="00B90A67" w:rsidRPr="00E93382" w:rsidRDefault="00B90A67" w:rsidP="0016730F">
            <w:pPr>
              <w:jc w:val="center"/>
              <w:rPr>
                <w:rFonts w:asciiTheme="minorHAnsi" w:hAnsiTheme="minorHAnsi"/>
              </w:rPr>
            </w:pPr>
            <w:r w:rsidRPr="00E93382">
              <w:rPr>
                <w:rFonts w:asciiTheme="minorHAnsi" w:hAnsiTheme="minorHAnsi"/>
              </w:rPr>
              <w:t>17</w:t>
            </w:r>
          </w:p>
        </w:tc>
        <w:tc>
          <w:tcPr>
            <w:tcW w:w="1013" w:type="dxa"/>
            <w:vAlign w:val="center"/>
          </w:tcPr>
          <w:p w14:paraId="4FD04C0F" w14:textId="77777777" w:rsidR="00B90A67" w:rsidRPr="00E93382" w:rsidRDefault="00B90A67" w:rsidP="0016730F">
            <w:pPr>
              <w:jc w:val="center"/>
              <w:rPr>
                <w:rFonts w:asciiTheme="minorHAnsi" w:hAnsiTheme="minorHAnsi"/>
              </w:rPr>
            </w:pPr>
            <w:r w:rsidRPr="00E93382">
              <w:rPr>
                <w:rFonts w:asciiTheme="minorHAnsi" w:hAnsiTheme="minorHAnsi"/>
              </w:rPr>
              <w:t>13</w:t>
            </w:r>
          </w:p>
        </w:tc>
      </w:tr>
      <w:tr w:rsidR="00693FBF" w:rsidRPr="00E93382" w14:paraId="72AAB985" w14:textId="77777777" w:rsidTr="0016730F">
        <w:trPr>
          <w:trHeight w:hRule="exact" w:val="397"/>
        </w:trPr>
        <w:tc>
          <w:tcPr>
            <w:tcW w:w="1178" w:type="dxa"/>
            <w:vAlign w:val="center"/>
          </w:tcPr>
          <w:p w14:paraId="544505CE" w14:textId="77777777" w:rsidR="00B90A67" w:rsidRPr="00E93382" w:rsidRDefault="00B90A67" w:rsidP="0016730F">
            <w:pPr>
              <w:jc w:val="center"/>
              <w:rPr>
                <w:rFonts w:asciiTheme="minorHAnsi" w:hAnsiTheme="minorHAnsi"/>
                <w:sz w:val="21"/>
                <w:szCs w:val="21"/>
              </w:rPr>
            </w:pPr>
            <w:r w:rsidRPr="00E93382">
              <w:rPr>
                <w:rFonts w:asciiTheme="minorHAnsi" w:hAnsiTheme="minorHAnsi"/>
                <w:sz w:val="21"/>
                <w:szCs w:val="21"/>
              </w:rPr>
              <w:t>4. mjesto</w:t>
            </w:r>
          </w:p>
        </w:tc>
        <w:tc>
          <w:tcPr>
            <w:tcW w:w="1012" w:type="dxa"/>
            <w:vAlign w:val="center"/>
          </w:tcPr>
          <w:p w14:paraId="76FC84CD" w14:textId="77777777" w:rsidR="00B90A67" w:rsidRPr="00E93382" w:rsidRDefault="00B90A67" w:rsidP="0016730F">
            <w:pPr>
              <w:jc w:val="center"/>
              <w:rPr>
                <w:rFonts w:asciiTheme="minorHAnsi" w:hAnsiTheme="minorHAnsi"/>
              </w:rPr>
            </w:pPr>
            <w:r w:rsidRPr="00E93382">
              <w:rPr>
                <w:rFonts w:asciiTheme="minorHAnsi" w:hAnsiTheme="minorHAnsi"/>
              </w:rPr>
              <w:t>8</w:t>
            </w:r>
          </w:p>
        </w:tc>
        <w:tc>
          <w:tcPr>
            <w:tcW w:w="1013" w:type="dxa"/>
            <w:vAlign w:val="center"/>
          </w:tcPr>
          <w:p w14:paraId="507FABED" w14:textId="77777777" w:rsidR="00B90A67" w:rsidRPr="00E93382" w:rsidRDefault="00B90A67" w:rsidP="0016730F">
            <w:pPr>
              <w:jc w:val="center"/>
              <w:rPr>
                <w:rFonts w:asciiTheme="minorHAnsi" w:hAnsiTheme="minorHAnsi"/>
              </w:rPr>
            </w:pPr>
            <w:r w:rsidRPr="00E93382">
              <w:rPr>
                <w:rFonts w:asciiTheme="minorHAnsi" w:hAnsiTheme="minorHAnsi"/>
              </w:rPr>
              <w:t>4</w:t>
            </w:r>
          </w:p>
        </w:tc>
        <w:tc>
          <w:tcPr>
            <w:tcW w:w="1013" w:type="dxa"/>
            <w:vAlign w:val="center"/>
          </w:tcPr>
          <w:p w14:paraId="4CF37BE3" w14:textId="77777777" w:rsidR="00B90A67" w:rsidRPr="00E93382" w:rsidRDefault="00B90A67" w:rsidP="0016730F">
            <w:pPr>
              <w:jc w:val="center"/>
              <w:rPr>
                <w:rFonts w:asciiTheme="minorHAnsi" w:hAnsiTheme="minorHAnsi"/>
              </w:rPr>
            </w:pPr>
            <w:r w:rsidRPr="00E93382">
              <w:rPr>
                <w:rFonts w:asciiTheme="minorHAnsi" w:hAnsiTheme="minorHAnsi"/>
              </w:rPr>
              <w:t>12</w:t>
            </w:r>
          </w:p>
        </w:tc>
        <w:tc>
          <w:tcPr>
            <w:tcW w:w="1013" w:type="dxa"/>
            <w:vAlign w:val="center"/>
          </w:tcPr>
          <w:p w14:paraId="33E496AC" w14:textId="77777777" w:rsidR="00B90A67" w:rsidRPr="00E93382" w:rsidRDefault="00B90A67" w:rsidP="0016730F">
            <w:pPr>
              <w:jc w:val="center"/>
              <w:rPr>
                <w:rFonts w:asciiTheme="minorHAnsi" w:hAnsiTheme="minorHAnsi"/>
              </w:rPr>
            </w:pPr>
            <w:r w:rsidRPr="00E93382">
              <w:rPr>
                <w:rFonts w:asciiTheme="minorHAnsi" w:hAnsiTheme="minorHAnsi"/>
              </w:rPr>
              <w:t>8</w:t>
            </w:r>
          </w:p>
        </w:tc>
        <w:tc>
          <w:tcPr>
            <w:tcW w:w="1013" w:type="dxa"/>
            <w:vAlign w:val="center"/>
          </w:tcPr>
          <w:p w14:paraId="63750AD7" w14:textId="77777777" w:rsidR="00B90A67" w:rsidRPr="00E93382" w:rsidRDefault="00B90A67" w:rsidP="0016730F">
            <w:pPr>
              <w:jc w:val="center"/>
              <w:rPr>
                <w:rFonts w:asciiTheme="minorHAnsi" w:hAnsiTheme="minorHAnsi"/>
              </w:rPr>
            </w:pPr>
            <w:r w:rsidRPr="00E93382">
              <w:rPr>
                <w:rFonts w:asciiTheme="minorHAnsi" w:hAnsiTheme="minorHAnsi"/>
              </w:rPr>
              <w:t>14</w:t>
            </w:r>
          </w:p>
        </w:tc>
        <w:tc>
          <w:tcPr>
            <w:tcW w:w="1013" w:type="dxa"/>
            <w:vAlign w:val="center"/>
          </w:tcPr>
          <w:p w14:paraId="1C2DC974" w14:textId="77777777" w:rsidR="00B90A67" w:rsidRPr="00E93382" w:rsidRDefault="00B90A67" w:rsidP="0016730F">
            <w:pPr>
              <w:jc w:val="center"/>
              <w:rPr>
                <w:rFonts w:asciiTheme="minorHAnsi" w:hAnsiTheme="minorHAnsi"/>
              </w:rPr>
            </w:pPr>
            <w:r w:rsidRPr="00E93382">
              <w:rPr>
                <w:rFonts w:asciiTheme="minorHAnsi" w:hAnsiTheme="minorHAnsi"/>
              </w:rPr>
              <w:t>12</w:t>
            </w:r>
          </w:p>
        </w:tc>
        <w:tc>
          <w:tcPr>
            <w:tcW w:w="1013" w:type="dxa"/>
            <w:vAlign w:val="center"/>
          </w:tcPr>
          <w:p w14:paraId="23961779" w14:textId="77777777" w:rsidR="00B90A67" w:rsidRPr="00E93382" w:rsidRDefault="00B90A67" w:rsidP="0016730F">
            <w:pPr>
              <w:jc w:val="center"/>
              <w:rPr>
                <w:rFonts w:asciiTheme="minorHAnsi" w:hAnsiTheme="minorHAnsi"/>
              </w:rPr>
            </w:pPr>
            <w:r w:rsidRPr="00E93382">
              <w:rPr>
                <w:rFonts w:asciiTheme="minorHAnsi" w:hAnsiTheme="minorHAnsi"/>
              </w:rPr>
              <w:t>14</w:t>
            </w:r>
          </w:p>
        </w:tc>
        <w:tc>
          <w:tcPr>
            <w:tcW w:w="1013" w:type="dxa"/>
            <w:vAlign w:val="center"/>
          </w:tcPr>
          <w:p w14:paraId="500F3680" w14:textId="77777777" w:rsidR="00B90A67" w:rsidRPr="00E93382" w:rsidRDefault="00B90A67" w:rsidP="0016730F">
            <w:pPr>
              <w:jc w:val="center"/>
              <w:rPr>
                <w:rFonts w:asciiTheme="minorHAnsi" w:hAnsiTheme="minorHAnsi"/>
              </w:rPr>
            </w:pPr>
            <w:r w:rsidRPr="00E93382">
              <w:rPr>
                <w:rFonts w:asciiTheme="minorHAnsi" w:hAnsiTheme="minorHAnsi"/>
              </w:rPr>
              <w:t>12</w:t>
            </w:r>
          </w:p>
        </w:tc>
      </w:tr>
      <w:tr w:rsidR="00693FBF" w:rsidRPr="00E93382" w14:paraId="23EE9540" w14:textId="77777777" w:rsidTr="0016730F">
        <w:trPr>
          <w:trHeight w:hRule="exact" w:val="397"/>
        </w:trPr>
        <w:tc>
          <w:tcPr>
            <w:tcW w:w="1178" w:type="dxa"/>
            <w:vAlign w:val="center"/>
          </w:tcPr>
          <w:p w14:paraId="1A9C082C" w14:textId="77777777" w:rsidR="00B90A67" w:rsidRPr="00E93382" w:rsidRDefault="00B90A67" w:rsidP="0016730F">
            <w:pPr>
              <w:jc w:val="center"/>
              <w:rPr>
                <w:rFonts w:asciiTheme="minorHAnsi" w:hAnsiTheme="minorHAnsi"/>
                <w:sz w:val="21"/>
                <w:szCs w:val="21"/>
              </w:rPr>
            </w:pPr>
            <w:r w:rsidRPr="00E93382">
              <w:rPr>
                <w:rFonts w:asciiTheme="minorHAnsi" w:hAnsiTheme="minorHAnsi"/>
                <w:sz w:val="21"/>
                <w:szCs w:val="21"/>
              </w:rPr>
              <w:t>5. mjesto</w:t>
            </w:r>
          </w:p>
        </w:tc>
        <w:tc>
          <w:tcPr>
            <w:tcW w:w="1012" w:type="dxa"/>
            <w:vAlign w:val="center"/>
          </w:tcPr>
          <w:p w14:paraId="6EF24657" w14:textId="77777777" w:rsidR="00B90A67" w:rsidRPr="00E93382" w:rsidRDefault="00B90A67" w:rsidP="0016730F">
            <w:pPr>
              <w:jc w:val="center"/>
              <w:rPr>
                <w:rFonts w:asciiTheme="minorHAnsi" w:hAnsiTheme="minorHAnsi"/>
              </w:rPr>
            </w:pPr>
            <w:r w:rsidRPr="00E93382">
              <w:rPr>
                <w:rFonts w:asciiTheme="minorHAnsi" w:hAnsiTheme="minorHAnsi"/>
              </w:rPr>
              <w:t>7</w:t>
            </w:r>
          </w:p>
        </w:tc>
        <w:tc>
          <w:tcPr>
            <w:tcW w:w="1013" w:type="dxa"/>
            <w:vAlign w:val="center"/>
          </w:tcPr>
          <w:p w14:paraId="5F8166F3" w14:textId="77777777" w:rsidR="00B90A67" w:rsidRPr="00E93382" w:rsidRDefault="00B90A67" w:rsidP="0016730F">
            <w:pPr>
              <w:jc w:val="center"/>
              <w:rPr>
                <w:rFonts w:asciiTheme="minorHAnsi" w:hAnsiTheme="minorHAnsi"/>
              </w:rPr>
            </w:pPr>
            <w:r w:rsidRPr="00E93382">
              <w:rPr>
                <w:rFonts w:asciiTheme="minorHAnsi" w:hAnsiTheme="minorHAnsi"/>
              </w:rPr>
              <w:t>3</w:t>
            </w:r>
          </w:p>
        </w:tc>
        <w:tc>
          <w:tcPr>
            <w:tcW w:w="1013" w:type="dxa"/>
            <w:vAlign w:val="center"/>
          </w:tcPr>
          <w:p w14:paraId="02574F20" w14:textId="77777777" w:rsidR="00B90A67" w:rsidRPr="00E93382" w:rsidRDefault="00B90A67" w:rsidP="0016730F">
            <w:pPr>
              <w:jc w:val="center"/>
              <w:rPr>
                <w:rFonts w:asciiTheme="minorHAnsi" w:hAnsiTheme="minorHAnsi"/>
              </w:rPr>
            </w:pPr>
            <w:r w:rsidRPr="00E93382">
              <w:rPr>
                <w:rFonts w:asciiTheme="minorHAnsi" w:hAnsiTheme="minorHAnsi"/>
              </w:rPr>
              <w:t>11</w:t>
            </w:r>
          </w:p>
        </w:tc>
        <w:tc>
          <w:tcPr>
            <w:tcW w:w="1013" w:type="dxa"/>
            <w:vAlign w:val="center"/>
          </w:tcPr>
          <w:p w14:paraId="6A831FBE" w14:textId="77777777" w:rsidR="00B90A67" w:rsidRPr="00E93382" w:rsidRDefault="00B90A67" w:rsidP="0016730F">
            <w:pPr>
              <w:jc w:val="center"/>
              <w:rPr>
                <w:rFonts w:asciiTheme="minorHAnsi" w:hAnsiTheme="minorHAnsi"/>
              </w:rPr>
            </w:pPr>
            <w:r w:rsidRPr="00E93382">
              <w:rPr>
                <w:rFonts w:asciiTheme="minorHAnsi" w:hAnsiTheme="minorHAnsi"/>
              </w:rPr>
              <w:t>7</w:t>
            </w:r>
          </w:p>
        </w:tc>
        <w:tc>
          <w:tcPr>
            <w:tcW w:w="1013" w:type="dxa"/>
            <w:vAlign w:val="center"/>
          </w:tcPr>
          <w:p w14:paraId="4365A0CE" w14:textId="77777777" w:rsidR="00B90A67" w:rsidRPr="00E93382" w:rsidRDefault="00B90A67" w:rsidP="0016730F">
            <w:pPr>
              <w:jc w:val="center"/>
              <w:rPr>
                <w:rFonts w:asciiTheme="minorHAnsi" w:hAnsiTheme="minorHAnsi"/>
              </w:rPr>
            </w:pPr>
            <w:r w:rsidRPr="00E93382">
              <w:rPr>
                <w:rFonts w:asciiTheme="minorHAnsi" w:hAnsiTheme="minorHAnsi"/>
              </w:rPr>
              <w:t>12</w:t>
            </w:r>
          </w:p>
        </w:tc>
        <w:tc>
          <w:tcPr>
            <w:tcW w:w="1013" w:type="dxa"/>
            <w:vAlign w:val="center"/>
          </w:tcPr>
          <w:p w14:paraId="2CD6D514" w14:textId="77777777" w:rsidR="00B90A67" w:rsidRPr="00E93382" w:rsidRDefault="00B90A67" w:rsidP="0016730F">
            <w:pPr>
              <w:jc w:val="center"/>
              <w:rPr>
                <w:rFonts w:asciiTheme="minorHAnsi" w:hAnsiTheme="minorHAnsi"/>
              </w:rPr>
            </w:pPr>
            <w:r w:rsidRPr="00E93382">
              <w:rPr>
                <w:rFonts w:asciiTheme="minorHAnsi" w:hAnsiTheme="minorHAnsi"/>
              </w:rPr>
              <w:t>11</w:t>
            </w:r>
          </w:p>
        </w:tc>
        <w:tc>
          <w:tcPr>
            <w:tcW w:w="1013" w:type="dxa"/>
            <w:vAlign w:val="center"/>
          </w:tcPr>
          <w:p w14:paraId="48B93CBA" w14:textId="77777777" w:rsidR="00B90A67" w:rsidRPr="00E93382" w:rsidRDefault="00B90A67" w:rsidP="0016730F">
            <w:pPr>
              <w:jc w:val="center"/>
              <w:rPr>
                <w:rFonts w:asciiTheme="minorHAnsi" w:hAnsiTheme="minorHAnsi"/>
              </w:rPr>
            </w:pPr>
            <w:r w:rsidRPr="00E93382">
              <w:rPr>
                <w:rFonts w:asciiTheme="minorHAnsi" w:hAnsiTheme="minorHAnsi"/>
              </w:rPr>
              <w:t>12</w:t>
            </w:r>
          </w:p>
        </w:tc>
        <w:tc>
          <w:tcPr>
            <w:tcW w:w="1013" w:type="dxa"/>
            <w:vAlign w:val="center"/>
          </w:tcPr>
          <w:p w14:paraId="055B8AF5" w14:textId="77777777" w:rsidR="00B90A67" w:rsidRPr="00E93382" w:rsidRDefault="00B90A67" w:rsidP="0016730F">
            <w:pPr>
              <w:jc w:val="center"/>
              <w:rPr>
                <w:rFonts w:asciiTheme="minorHAnsi" w:hAnsiTheme="minorHAnsi"/>
              </w:rPr>
            </w:pPr>
            <w:r w:rsidRPr="00E93382">
              <w:rPr>
                <w:rFonts w:asciiTheme="minorHAnsi" w:hAnsiTheme="minorHAnsi"/>
              </w:rPr>
              <w:t>11</w:t>
            </w:r>
          </w:p>
        </w:tc>
      </w:tr>
      <w:tr w:rsidR="00693FBF" w:rsidRPr="00E93382" w14:paraId="49535801" w14:textId="77777777" w:rsidTr="0016730F">
        <w:trPr>
          <w:trHeight w:hRule="exact" w:val="397"/>
        </w:trPr>
        <w:tc>
          <w:tcPr>
            <w:tcW w:w="1178" w:type="dxa"/>
            <w:vAlign w:val="center"/>
          </w:tcPr>
          <w:p w14:paraId="12E06D3A" w14:textId="77777777" w:rsidR="00B90A67" w:rsidRPr="00E93382" w:rsidRDefault="00B90A67" w:rsidP="0016730F">
            <w:pPr>
              <w:jc w:val="center"/>
              <w:rPr>
                <w:rFonts w:asciiTheme="minorHAnsi" w:hAnsiTheme="minorHAnsi"/>
                <w:sz w:val="21"/>
                <w:szCs w:val="21"/>
              </w:rPr>
            </w:pPr>
            <w:r w:rsidRPr="00E93382">
              <w:rPr>
                <w:rFonts w:asciiTheme="minorHAnsi" w:hAnsiTheme="minorHAnsi"/>
                <w:sz w:val="21"/>
                <w:szCs w:val="21"/>
              </w:rPr>
              <w:t>6. mjesto</w:t>
            </w:r>
          </w:p>
        </w:tc>
        <w:tc>
          <w:tcPr>
            <w:tcW w:w="1012" w:type="dxa"/>
            <w:vAlign w:val="center"/>
          </w:tcPr>
          <w:p w14:paraId="46CB0DA8" w14:textId="77777777" w:rsidR="00B90A67" w:rsidRPr="00E93382" w:rsidRDefault="00B90A67" w:rsidP="0016730F">
            <w:pPr>
              <w:jc w:val="center"/>
              <w:rPr>
                <w:rFonts w:asciiTheme="minorHAnsi" w:hAnsiTheme="minorHAnsi"/>
              </w:rPr>
            </w:pPr>
            <w:r w:rsidRPr="00E93382">
              <w:rPr>
                <w:rFonts w:asciiTheme="minorHAnsi" w:hAnsiTheme="minorHAnsi"/>
              </w:rPr>
              <w:t>6</w:t>
            </w:r>
          </w:p>
        </w:tc>
        <w:tc>
          <w:tcPr>
            <w:tcW w:w="1013" w:type="dxa"/>
            <w:vAlign w:val="center"/>
          </w:tcPr>
          <w:p w14:paraId="76D7B9B9" w14:textId="77777777" w:rsidR="00B90A67" w:rsidRPr="00E93382" w:rsidRDefault="00B90A67" w:rsidP="0016730F">
            <w:pPr>
              <w:jc w:val="center"/>
              <w:rPr>
                <w:rFonts w:asciiTheme="minorHAnsi" w:hAnsiTheme="minorHAnsi"/>
              </w:rPr>
            </w:pPr>
            <w:r w:rsidRPr="00E93382">
              <w:rPr>
                <w:rFonts w:asciiTheme="minorHAnsi" w:hAnsiTheme="minorHAnsi"/>
              </w:rPr>
              <w:t>2</w:t>
            </w:r>
          </w:p>
        </w:tc>
        <w:tc>
          <w:tcPr>
            <w:tcW w:w="1013" w:type="dxa"/>
            <w:vAlign w:val="center"/>
          </w:tcPr>
          <w:p w14:paraId="4CFCEA4A" w14:textId="77777777" w:rsidR="00B90A67" w:rsidRPr="00E93382" w:rsidRDefault="00B90A67" w:rsidP="0016730F">
            <w:pPr>
              <w:jc w:val="center"/>
              <w:rPr>
                <w:rFonts w:asciiTheme="minorHAnsi" w:hAnsiTheme="minorHAnsi"/>
              </w:rPr>
            </w:pPr>
            <w:r w:rsidRPr="00E93382">
              <w:rPr>
                <w:rFonts w:asciiTheme="minorHAnsi" w:hAnsiTheme="minorHAnsi"/>
              </w:rPr>
              <w:t>10</w:t>
            </w:r>
          </w:p>
        </w:tc>
        <w:tc>
          <w:tcPr>
            <w:tcW w:w="1013" w:type="dxa"/>
            <w:vAlign w:val="center"/>
          </w:tcPr>
          <w:p w14:paraId="1DB4EAEF" w14:textId="77777777" w:rsidR="00B90A67" w:rsidRPr="00E93382" w:rsidRDefault="00B90A67" w:rsidP="0016730F">
            <w:pPr>
              <w:jc w:val="center"/>
              <w:rPr>
                <w:rFonts w:asciiTheme="minorHAnsi" w:hAnsiTheme="minorHAnsi"/>
              </w:rPr>
            </w:pPr>
            <w:r w:rsidRPr="00E93382">
              <w:rPr>
                <w:rFonts w:asciiTheme="minorHAnsi" w:hAnsiTheme="minorHAnsi"/>
              </w:rPr>
              <w:t>6</w:t>
            </w:r>
          </w:p>
        </w:tc>
        <w:tc>
          <w:tcPr>
            <w:tcW w:w="1013" w:type="dxa"/>
            <w:vAlign w:val="center"/>
          </w:tcPr>
          <w:p w14:paraId="40A58254" w14:textId="77777777" w:rsidR="00B90A67" w:rsidRPr="00E93382" w:rsidRDefault="00B90A67" w:rsidP="0016730F">
            <w:pPr>
              <w:jc w:val="center"/>
              <w:rPr>
                <w:rFonts w:asciiTheme="minorHAnsi" w:hAnsiTheme="minorHAnsi"/>
              </w:rPr>
            </w:pPr>
            <w:r w:rsidRPr="00E93382">
              <w:rPr>
                <w:rFonts w:asciiTheme="minorHAnsi" w:hAnsiTheme="minorHAnsi"/>
              </w:rPr>
              <w:t>10</w:t>
            </w:r>
          </w:p>
        </w:tc>
        <w:tc>
          <w:tcPr>
            <w:tcW w:w="1013" w:type="dxa"/>
            <w:vAlign w:val="center"/>
          </w:tcPr>
          <w:p w14:paraId="2885B080" w14:textId="77777777" w:rsidR="00B90A67" w:rsidRPr="00E93382" w:rsidRDefault="00B90A67" w:rsidP="0016730F">
            <w:pPr>
              <w:jc w:val="center"/>
              <w:rPr>
                <w:rFonts w:asciiTheme="minorHAnsi" w:hAnsiTheme="minorHAnsi"/>
              </w:rPr>
            </w:pPr>
            <w:r w:rsidRPr="00E93382">
              <w:rPr>
                <w:rFonts w:asciiTheme="minorHAnsi" w:hAnsiTheme="minorHAnsi"/>
              </w:rPr>
              <w:t>10</w:t>
            </w:r>
          </w:p>
        </w:tc>
        <w:tc>
          <w:tcPr>
            <w:tcW w:w="1013" w:type="dxa"/>
            <w:vAlign w:val="center"/>
          </w:tcPr>
          <w:p w14:paraId="2BD0EC21" w14:textId="77777777" w:rsidR="00B90A67" w:rsidRPr="00E93382" w:rsidRDefault="00B90A67" w:rsidP="0016730F">
            <w:pPr>
              <w:jc w:val="center"/>
              <w:rPr>
                <w:rFonts w:asciiTheme="minorHAnsi" w:hAnsiTheme="minorHAnsi"/>
              </w:rPr>
            </w:pPr>
            <w:r w:rsidRPr="00E93382">
              <w:rPr>
                <w:rFonts w:asciiTheme="minorHAnsi" w:hAnsiTheme="minorHAnsi"/>
              </w:rPr>
              <w:t>10</w:t>
            </w:r>
          </w:p>
        </w:tc>
        <w:tc>
          <w:tcPr>
            <w:tcW w:w="1013" w:type="dxa"/>
            <w:vAlign w:val="center"/>
          </w:tcPr>
          <w:p w14:paraId="08FF685C" w14:textId="77777777" w:rsidR="00B90A67" w:rsidRPr="00E93382" w:rsidRDefault="00B90A67" w:rsidP="0016730F">
            <w:pPr>
              <w:jc w:val="center"/>
              <w:rPr>
                <w:rFonts w:asciiTheme="minorHAnsi" w:hAnsiTheme="minorHAnsi"/>
              </w:rPr>
            </w:pPr>
            <w:r w:rsidRPr="00E93382">
              <w:rPr>
                <w:rFonts w:asciiTheme="minorHAnsi" w:hAnsiTheme="minorHAnsi"/>
              </w:rPr>
              <w:t>10</w:t>
            </w:r>
          </w:p>
        </w:tc>
      </w:tr>
      <w:tr w:rsidR="00693FBF" w:rsidRPr="00E93382" w14:paraId="58E687BD" w14:textId="77777777" w:rsidTr="0016730F">
        <w:trPr>
          <w:trHeight w:hRule="exact" w:val="397"/>
        </w:trPr>
        <w:tc>
          <w:tcPr>
            <w:tcW w:w="1178" w:type="dxa"/>
            <w:vAlign w:val="center"/>
          </w:tcPr>
          <w:p w14:paraId="1D63FC40" w14:textId="77777777" w:rsidR="00B90A67" w:rsidRPr="00E93382" w:rsidRDefault="00B90A67" w:rsidP="0016730F">
            <w:pPr>
              <w:jc w:val="center"/>
              <w:rPr>
                <w:rFonts w:asciiTheme="minorHAnsi" w:hAnsiTheme="minorHAnsi"/>
                <w:sz w:val="21"/>
                <w:szCs w:val="21"/>
              </w:rPr>
            </w:pPr>
            <w:r w:rsidRPr="00E93382">
              <w:rPr>
                <w:rFonts w:asciiTheme="minorHAnsi" w:hAnsiTheme="minorHAnsi"/>
                <w:sz w:val="21"/>
                <w:szCs w:val="21"/>
              </w:rPr>
              <w:t>7. mjesto</w:t>
            </w:r>
          </w:p>
        </w:tc>
        <w:tc>
          <w:tcPr>
            <w:tcW w:w="1012" w:type="dxa"/>
            <w:vAlign w:val="center"/>
          </w:tcPr>
          <w:p w14:paraId="1FD0ED95" w14:textId="77777777" w:rsidR="00B90A67" w:rsidRPr="00E93382" w:rsidRDefault="00B90A67" w:rsidP="0016730F">
            <w:pPr>
              <w:jc w:val="center"/>
              <w:rPr>
                <w:rFonts w:asciiTheme="minorHAnsi" w:hAnsiTheme="minorHAnsi"/>
              </w:rPr>
            </w:pPr>
            <w:r w:rsidRPr="00E93382">
              <w:rPr>
                <w:rFonts w:asciiTheme="minorHAnsi" w:hAnsiTheme="minorHAnsi"/>
              </w:rPr>
              <w:t>5</w:t>
            </w:r>
          </w:p>
        </w:tc>
        <w:tc>
          <w:tcPr>
            <w:tcW w:w="1013" w:type="dxa"/>
            <w:vAlign w:val="center"/>
          </w:tcPr>
          <w:p w14:paraId="2D3727CD" w14:textId="77777777" w:rsidR="00B90A67" w:rsidRPr="00E93382" w:rsidRDefault="00B90A67" w:rsidP="0016730F">
            <w:pPr>
              <w:jc w:val="center"/>
              <w:rPr>
                <w:rFonts w:asciiTheme="minorHAnsi" w:hAnsiTheme="minorHAnsi"/>
              </w:rPr>
            </w:pPr>
            <w:r w:rsidRPr="00E93382">
              <w:rPr>
                <w:rFonts w:asciiTheme="minorHAnsi" w:hAnsiTheme="minorHAnsi"/>
              </w:rPr>
              <w:t>1</w:t>
            </w:r>
          </w:p>
        </w:tc>
        <w:tc>
          <w:tcPr>
            <w:tcW w:w="1013" w:type="dxa"/>
            <w:vAlign w:val="center"/>
          </w:tcPr>
          <w:p w14:paraId="37FE9F91" w14:textId="77777777" w:rsidR="00B90A67" w:rsidRPr="00E93382" w:rsidRDefault="00B90A67" w:rsidP="0016730F">
            <w:pPr>
              <w:jc w:val="center"/>
              <w:rPr>
                <w:rFonts w:asciiTheme="minorHAnsi" w:hAnsiTheme="minorHAnsi"/>
              </w:rPr>
            </w:pPr>
            <w:r w:rsidRPr="00E93382">
              <w:rPr>
                <w:rFonts w:asciiTheme="minorHAnsi" w:hAnsiTheme="minorHAnsi"/>
              </w:rPr>
              <w:t>9</w:t>
            </w:r>
          </w:p>
        </w:tc>
        <w:tc>
          <w:tcPr>
            <w:tcW w:w="1013" w:type="dxa"/>
            <w:vAlign w:val="center"/>
          </w:tcPr>
          <w:p w14:paraId="3E3C4B14" w14:textId="77777777" w:rsidR="00B90A67" w:rsidRPr="00E93382" w:rsidRDefault="00B90A67" w:rsidP="0016730F">
            <w:pPr>
              <w:jc w:val="center"/>
              <w:rPr>
                <w:rFonts w:asciiTheme="minorHAnsi" w:hAnsiTheme="minorHAnsi"/>
              </w:rPr>
            </w:pPr>
            <w:r w:rsidRPr="00E93382">
              <w:rPr>
                <w:rFonts w:asciiTheme="minorHAnsi" w:hAnsiTheme="minorHAnsi"/>
              </w:rPr>
              <w:t>5</w:t>
            </w:r>
          </w:p>
        </w:tc>
        <w:tc>
          <w:tcPr>
            <w:tcW w:w="1013" w:type="dxa"/>
            <w:vAlign w:val="center"/>
          </w:tcPr>
          <w:p w14:paraId="2A190A18" w14:textId="77777777" w:rsidR="00B90A67" w:rsidRPr="00E93382" w:rsidRDefault="00B90A67" w:rsidP="0016730F">
            <w:pPr>
              <w:jc w:val="center"/>
              <w:rPr>
                <w:rFonts w:asciiTheme="minorHAnsi" w:hAnsiTheme="minorHAnsi"/>
              </w:rPr>
            </w:pPr>
            <w:r w:rsidRPr="00E93382">
              <w:rPr>
                <w:rFonts w:asciiTheme="minorHAnsi" w:hAnsiTheme="minorHAnsi"/>
              </w:rPr>
              <w:t>9</w:t>
            </w:r>
          </w:p>
        </w:tc>
        <w:tc>
          <w:tcPr>
            <w:tcW w:w="1013" w:type="dxa"/>
            <w:vAlign w:val="center"/>
          </w:tcPr>
          <w:p w14:paraId="1DA50DAB" w14:textId="77777777" w:rsidR="00B90A67" w:rsidRPr="00E93382" w:rsidRDefault="00B90A67" w:rsidP="0016730F">
            <w:pPr>
              <w:jc w:val="center"/>
              <w:rPr>
                <w:rFonts w:asciiTheme="minorHAnsi" w:hAnsiTheme="minorHAnsi"/>
              </w:rPr>
            </w:pPr>
            <w:r w:rsidRPr="00E93382">
              <w:rPr>
                <w:rFonts w:asciiTheme="minorHAnsi" w:hAnsiTheme="minorHAnsi"/>
              </w:rPr>
              <w:t>9</w:t>
            </w:r>
          </w:p>
        </w:tc>
        <w:tc>
          <w:tcPr>
            <w:tcW w:w="1013" w:type="dxa"/>
            <w:vAlign w:val="center"/>
          </w:tcPr>
          <w:p w14:paraId="600A0F84" w14:textId="77777777" w:rsidR="00B90A67" w:rsidRPr="00E93382" w:rsidRDefault="00B90A67" w:rsidP="0016730F">
            <w:pPr>
              <w:jc w:val="center"/>
              <w:rPr>
                <w:rFonts w:asciiTheme="minorHAnsi" w:hAnsiTheme="minorHAnsi"/>
              </w:rPr>
            </w:pPr>
            <w:r w:rsidRPr="00E93382">
              <w:rPr>
                <w:rFonts w:asciiTheme="minorHAnsi" w:hAnsiTheme="minorHAnsi"/>
              </w:rPr>
              <w:t>9</w:t>
            </w:r>
          </w:p>
        </w:tc>
        <w:tc>
          <w:tcPr>
            <w:tcW w:w="1013" w:type="dxa"/>
            <w:vAlign w:val="center"/>
          </w:tcPr>
          <w:p w14:paraId="7D023635" w14:textId="77777777" w:rsidR="00B90A67" w:rsidRPr="00E93382" w:rsidRDefault="00B90A67" w:rsidP="0016730F">
            <w:pPr>
              <w:jc w:val="center"/>
              <w:rPr>
                <w:rFonts w:asciiTheme="minorHAnsi" w:hAnsiTheme="minorHAnsi"/>
              </w:rPr>
            </w:pPr>
            <w:r w:rsidRPr="00E93382">
              <w:rPr>
                <w:rFonts w:asciiTheme="minorHAnsi" w:hAnsiTheme="minorHAnsi"/>
              </w:rPr>
              <w:t>9</w:t>
            </w:r>
          </w:p>
        </w:tc>
      </w:tr>
      <w:tr w:rsidR="00693FBF" w:rsidRPr="00E93382" w14:paraId="1B5D0C58" w14:textId="77777777" w:rsidTr="0016730F">
        <w:trPr>
          <w:trHeight w:hRule="exact" w:val="397"/>
        </w:trPr>
        <w:tc>
          <w:tcPr>
            <w:tcW w:w="1178" w:type="dxa"/>
            <w:vAlign w:val="center"/>
          </w:tcPr>
          <w:p w14:paraId="1EF23A80" w14:textId="77777777" w:rsidR="00B90A67" w:rsidRPr="00E93382" w:rsidRDefault="00B90A67" w:rsidP="0016730F">
            <w:pPr>
              <w:jc w:val="center"/>
              <w:rPr>
                <w:rFonts w:asciiTheme="minorHAnsi" w:hAnsiTheme="minorHAnsi"/>
                <w:sz w:val="21"/>
                <w:szCs w:val="21"/>
              </w:rPr>
            </w:pPr>
            <w:r w:rsidRPr="00E93382">
              <w:rPr>
                <w:rFonts w:asciiTheme="minorHAnsi" w:hAnsiTheme="minorHAnsi"/>
                <w:sz w:val="21"/>
                <w:szCs w:val="21"/>
              </w:rPr>
              <w:t>8. mjesto</w:t>
            </w:r>
          </w:p>
        </w:tc>
        <w:tc>
          <w:tcPr>
            <w:tcW w:w="1012" w:type="dxa"/>
            <w:vAlign w:val="center"/>
          </w:tcPr>
          <w:p w14:paraId="4DBAF600" w14:textId="77777777" w:rsidR="00B90A67" w:rsidRPr="00E93382" w:rsidRDefault="00B90A67" w:rsidP="0016730F">
            <w:pPr>
              <w:jc w:val="center"/>
              <w:rPr>
                <w:rFonts w:asciiTheme="minorHAnsi" w:hAnsiTheme="minorHAnsi"/>
              </w:rPr>
            </w:pPr>
            <w:r w:rsidRPr="00E93382">
              <w:rPr>
                <w:rFonts w:asciiTheme="minorHAnsi" w:hAnsiTheme="minorHAnsi"/>
              </w:rPr>
              <w:t>4</w:t>
            </w:r>
          </w:p>
        </w:tc>
        <w:tc>
          <w:tcPr>
            <w:tcW w:w="1013" w:type="dxa"/>
            <w:vAlign w:val="center"/>
          </w:tcPr>
          <w:p w14:paraId="187C2C01" w14:textId="77777777" w:rsidR="00B90A67" w:rsidRPr="00E93382" w:rsidRDefault="00B90A67" w:rsidP="0016730F">
            <w:pPr>
              <w:jc w:val="center"/>
              <w:rPr>
                <w:rFonts w:asciiTheme="minorHAnsi" w:hAnsiTheme="minorHAnsi"/>
              </w:rPr>
            </w:pPr>
            <w:r w:rsidRPr="00E93382">
              <w:rPr>
                <w:rFonts w:asciiTheme="minorHAnsi" w:hAnsiTheme="minorHAnsi"/>
              </w:rPr>
              <w:t>/</w:t>
            </w:r>
          </w:p>
        </w:tc>
        <w:tc>
          <w:tcPr>
            <w:tcW w:w="1013" w:type="dxa"/>
            <w:vAlign w:val="center"/>
          </w:tcPr>
          <w:p w14:paraId="6EB0D935" w14:textId="77777777" w:rsidR="00B90A67" w:rsidRPr="00E93382" w:rsidRDefault="00B90A67" w:rsidP="0016730F">
            <w:pPr>
              <w:jc w:val="center"/>
              <w:rPr>
                <w:rFonts w:asciiTheme="minorHAnsi" w:hAnsiTheme="minorHAnsi"/>
              </w:rPr>
            </w:pPr>
            <w:r w:rsidRPr="00E93382">
              <w:rPr>
                <w:rFonts w:asciiTheme="minorHAnsi" w:hAnsiTheme="minorHAnsi"/>
              </w:rPr>
              <w:t>8</w:t>
            </w:r>
          </w:p>
        </w:tc>
        <w:tc>
          <w:tcPr>
            <w:tcW w:w="1013" w:type="dxa"/>
            <w:vAlign w:val="center"/>
          </w:tcPr>
          <w:p w14:paraId="1189C4F6" w14:textId="77777777" w:rsidR="00B90A67" w:rsidRPr="00E93382" w:rsidRDefault="00B90A67" w:rsidP="0016730F">
            <w:pPr>
              <w:jc w:val="center"/>
              <w:rPr>
                <w:rFonts w:asciiTheme="minorHAnsi" w:hAnsiTheme="minorHAnsi"/>
              </w:rPr>
            </w:pPr>
            <w:r w:rsidRPr="00E93382">
              <w:rPr>
                <w:rFonts w:asciiTheme="minorHAnsi" w:hAnsiTheme="minorHAnsi"/>
              </w:rPr>
              <w:t>4</w:t>
            </w:r>
          </w:p>
        </w:tc>
        <w:tc>
          <w:tcPr>
            <w:tcW w:w="1013" w:type="dxa"/>
            <w:vAlign w:val="center"/>
          </w:tcPr>
          <w:p w14:paraId="6D55CAD6" w14:textId="77777777" w:rsidR="00B90A67" w:rsidRPr="00E93382" w:rsidRDefault="00B90A67" w:rsidP="0016730F">
            <w:pPr>
              <w:jc w:val="center"/>
              <w:rPr>
                <w:rFonts w:asciiTheme="minorHAnsi" w:hAnsiTheme="minorHAnsi"/>
              </w:rPr>
            </w:pPr>
            <w:r w:rsidRPr="00E93382">
              <w:rPr>
                <w:rFonts w:asciiTheme="minorHAnsi" w:hAnsiTheme="minorHAnsi"/>
              </w:rPr>
              <w:t>8</w:t>
            </w:r>
          </w:p>
        </w:tc>
        <w:tc>
          <w:tcPr>
            <w:tcW w:w="1013" w:type="dxa"/>
            <w:vAlign w:val="center"/>
          </w:tcPr>
          <w:p w14:paraId="0F5359CC" w14:textId="77777777" w:rsidR="00B90A67" w:rsidRPr="00E93382" w:rsidRDefault="00B90A67" w:rsidP="0016730F">
            <w:pPr>
              <w:jc w:val="center"/>
              <w:rPr>
                <w:rFonts w:asciiTheme="minorHAnsi" w:hAnsiTheme="minorHAnsi"/>
              </w:rPr>
            </w:pPr>
            <w:r w:rsidRPr="00E93382">
              <w:rPr>
                <w:rFonts w:asciiTheme="minorHAnsi" w:hAnsiTheme="minorHAnsi"/>
              </w:rPr>
              <w:t>8</w:t>
            </w:r>
          </w:p>
        </w:tc>
        <w:tc>
          <w:tcPr>
            <w:tcW w:w="1013" w:type="dxa"/>
            <w:vAlign w:val="center"/>
          </w:tcPr>
          <w:p w14:paraId="0BA8A9E0" w14:textId="77777777" w:rsidR="00B90A67" w:rsidRPr="00E93382" w:rsidRDefault="00B90A67" w:rsidP="0016730F">
            <w:pPr>
              <w:jc w:val="center"/>
              <w:rPr>
                <w:rFonts w:asciiTheme="minorHAnsi" w:hAnsiTheme="minorHAnsi"/>
              </w:rPr>
            </w:pPr>
            <w:r w:rsidRPr="00E93382">
              <w:rPr>
                <w:rFonts w:asciiTheme="minorHAnsi" w:hAnsiTheme="minorHAnsi"/>
              </w:rPr>
              <w:t>8</w:t>
            </w:r>
          </w:p>
        </w:tc>
        <w:tc>
          <w:tcPr>
            <w:tcW w:w="1013" w:type="dxa"/>
            <w:vAlign w:val="center"/>
          </w:tcPr>
          <w:p w14:paraId="6089A3C8" w14:textId="77777777" w:rsidR="00B90A67" w:rsidRPr="00E93382" w:rsidRDefault="00B90A67" w:rsidP="0016730F">
            <w:pPr>
              <w:jc w:val="center"/>
              <w:rPr>
                <w:rFonts w:asciiTheme="minorHAnsi" w:hAnsiTheme="minorHAnsi"/>
              </w:rPr>
            </w:pPr>
            <w:r w:rsidRPr="00E93382">
              <w:rPr>
                <w:rFonts w:asciiTheme="minorHAnsi" w:hAnsiTheme="minorHAnsi"/>
              </w:rPr>
              <w:t>8</w:t>
            </w:r>
          </w:p>
        </w:tc>
      </w:tr>
      <w:tr w:rsidR="00693FBF" w:rsidRPr="00E93382" w14:paraId="1D4CC3C0" w14:textId="77777777" w:rsidTr="0016730F">
        <w:trPr>
          <w:trHeight w:hRule="exact" w:val="397"/>
        </w:trPr>
        <w:tc>
          <w:tcPr>
            <w:tcW w:w="1178" w:type="dxa"/>
            <w:vAlign w:val="center"/>
          </w:tcPr>
          <w:p w14:paraId="5BAF59E5" w14:textId="77777777" w:rsidR="00B90A67" w:rsidRPr="00E93382" w:rsidRDefault="00B90A67" w:rsidP="0016730F">
            <w:pPr>
              <w:jc w:val="center"/>
              <w:rPr>
                <w:rFonts w:asciiTheme="minorHAnsi" w:hAnsiTheme="minorHAnsi"/>
                <w:sz w:val="21"/>
                <w:szCs w:val="21"/>
              </w:rPr>
            </w:pPr>
            <w:r w:rsidRPr="00E93382">
              <w:rPr>
                <w:rFonts w:asciiTheme="minorHAnsi" w:hAnsiTheme="minorHAnsi"/>
                <w:sz w:val="21"/>
                <w:szCs w:val="21"/>
              </w:rPr>
              <w:t>9. mjesto</w:t>
            </w:r>
          </w:p>
        </w:tc>
        <w:tc>
          <w:tcPr>
            <w:tcW w:w="1012" w:type="dxa"/>
            <w:vAlign w:val="center"/>
          </w:tcPr>
          <w:p w14:paraId="71187C6E" w14:textId="77777777" w:rsidR="00B90A67" w:rsidRPr="00E93382" w:rsidRDefault="00B90A67" w:rsidP="0016730F">
            <w:pPr>
              <w:jc w:val="center"/>
              <w:rPr>
                <w:rFonts w:asciiTheme="minorHAnsi" w:hAnsiTheme="minorHAnsi"/>
              </w:rPr>
            </w:pPr>
            <w:r w:rsidRPr="00E93382">
              <w:rPr>
                <w:rFonts w:asciiTheme="minorHAnsi" w:hAnsiTheme="minorHAnsi"/>
              </w:rPr>
              <w:t>3</w:t>
            </w:r>
          </w:p>
        </w:tc>
        <w:tc>
          <w:tcPr>
            <w:tcW w:w="1013" w:type="dxa"/>
            <w:vAlign w:val="center"/>
          </w:tcPr>
          <w:p w14:paraId="536A8AC9" w14:textId="77777777" w:rsidR="00B90A67" w:rsidRPr="00E93382" w:rsidRDefault="00B90A67" w:rsidP="0016730F">
            <w:pPr>
              <w:jc w:val="center"/>
              <w:rPr>
                <w:rFonts w:asciiTheme="minorHAnsi" w:hAnsiTheme="minorHAnsi"/>
              </w:rPr>
            </w:pPr>
            <w:r w:rsidRPr="00E93382">
              <w:rPr>
                <w:rFonts w:asciiTheme="minorHAnsi" w:hAnsiTheme="minorHAnsi"/>
              </w:rPr>
              <w:t>/</w:t>
            </w:r>
          </w:p>
        </w:tc>
        <w:tc>
          <w:tcPr>
            <w:tcW w:w="1013" w:type="dxa"/>
            <w:vAlign w:val="center"/>
          </w:tcPr>
          <w:p w14:paraId="395B208E" w14:textId="77777777" w:rsidR="00B90A67" w:rsidRPr="00E93382" w:rsidRDefault="00B90A67" w:rsidP="0016730F">
            <w:pPr>
              <w:jc w:val="center"/>
              <w:rPr>
                <w:rFonts w:asciiTheme="minorHAnsi" w:hAnsiTheme="minorHAnsi"/>
              </w:rPr>
            </w:pPr>
            <w:r w:rsidRPr="00E93382">
              <w:rPr>
                <w:rFonts w:asciiTheme="minorHAnsi" w:hAnsiTheme="minorHAnsi"/>
              </w:rPr>
              <w:t>7</w:t>
            </w:r>
          </w:p>
        </w:tc>
        <w:tc>
          <w:tcPr>
            <w:tcW w:w="1013" w:type="dxa"/>
            <w:vAlign w:val="center"/>
          </w:tcPr>
          <w:p w14:paraId="77FCB1C3" w14:textId="77777777" w:rsidR="00B90A67" w:rsidRPr="00E93382" w:rsidRDefault="00B90A67" w:rsidP="0016730F">
            <w:pPr>
              <w:jc w:val="center"/>
              <w:rPr>
                <w:rFonts w:asciiTheme="minorHAnsi" w:hAnsiTheme="minorHAnsi"/>
              </w:rPr>
            </w:pPr>
            <w:r w:rsidRPr="00E93382">
              <w:rPr>
                <w:rFonts w:asciiTheme="minorHAnsi" w:hAnsiTheme="minorHAnsi"/>
              </w:rPr>
              <w:t>3</w:t>
            </w:r>
          </w:p>
        </w:tc>
        <w:tc>
          <w:tcPr>
            <w:tcW w:w="1013" w:type="dxa"/>
            <w:vAlign w:val="center"/>
          </w:tcPr>
          <w:p w14:paraId="343C7F4D" w14:textId="77777777" w:rsidR="00B90A67" w:rsidRPr="00E93382" w:rsidRDefault="00B90A67" w:rsidP="0016730F">
            <w:pPr>
              <w:jc w:val="center"/>
              <w:rPr>
                <w:rFonts w:asciiTheme="minorHAnsi" w:hAnsiTheme="minorHAnsi"/>
              </w:rPr>
            </w:pPr>
            <w:r w:rsidRPr="00E93382">
              <w:rPr>
                <w:rFonts w:asciiTheme="minorHAnsi" w:hAnsiTheme="minorHAnsi"/>
              </w:rPr>
              <w:t>7</w:t>
            </w:r>
          </w:p>
        </w:tc>
        <w:tc>
          <w:tcPr>
            <w:tcW w:w="1013" w:type="dxa"/>
            <w:vAlign w:val="center"/>
          </w:tcPr>
          <w:p w14:paraId="0FEC7163" w14:textId="77777777" w:rsidR="00B90A67" w:rsidRPr="00E93382" w:rsidRDefault="00B90A67" w:rsidP="0016730F">
            <w:pPr>
              <w:jc w:val="center"/>
              <w:rPr>
                <w:rFonts w:asciiTheme="minorHAnsi" w:hAnsiTheme="minorHAnsi"/>
              </w:rPr>
            </w:pPr>
            <w:r w:rsidRPr="00E93382">
              <w:rPr>
                <w:rFonts w:asciiTheme="minorHAnsi" w:hAnsiTheme="minorHAnsi"/>
              </w:rPr>
              <w:t>7</w:t>
            </w:r>
          </w:p>
        </w:tc>
        <w:tc>
          <w:tcPr>
            <w:tcW w:w="1013" w:type="dxa"/>
            <w:vAlign w:val="center"/>
          </w:tcPr>
          <w:p w14:paraId="7CC69038" w14:textId="77777777" w:rsidR="00B90A67" w:rsidRPr="00E93382" w:rsidRDefault="00B90A67" w:rsidP="0016730F">
            <w:pPr>
              <w:jc w:val="center"/>
              <w:rPr>
                <w:rFonts w:asciiTheme="minorHAnsi" w:hAnsiTheme="minorHAnsi"/>
              </w:rPr>
            </w:pPr>
            <w:r w:rsidRPr="00E93382">
              <w:rPr>
                <w:rFonts w:asciiTheme="minorHAnsi" w:hAnsiTheme="minorHAnsi"/>
              </w:rPr>
              <w:t>7</w:t>
            </w:r>
          </w:p>
        </w:tc>
        <w:tc>
          <w:tcPr>
            <w:tcW w:w="1013" w:type="dxa"/>
            <w:vAlign w:val="center"/>
          </w:tcPr>
          <w:p w14:paraId="6897A974" w14:textId="77777777" w:rsidR="00B90A67" w:rsidRPr="00E93382" w:rsidRDefault="00B90A67" w:rsidP="0016730F">
            <w:pPr>
              <w:jc w:val="center"/>
              <w:rPr>
                <w:rFonts w:asciiTheme="minorHAnsi" w:hAnsiTheme="minorHAnsi"/>
              </w:rPr>
            </w:pPr>
            <w:r w:rsidRPr="00E93382">
              <w:rPr>
                <w:rFonts w:asciiTheme="minorHAnsi" w:hAnsiTheme="minorHAnsi"/>
              </w:rPr>
              <w:t>7</w:t>
            </w:r>
          </w:p>
        </w:tc>
      </w:tr>
      <w:tr w:rsidR="00693FBF" w:rsidRPr="00E93382" w14:paraId="2CF8E5A3" w14:textId="77777777" w:rsidTr="0016730F">
        <w:trPr>
          <w:trHeight w:hRule="exact" w:val="397"/>
        </w:trPr>
        <w:tc>
          <w:tcPr>
            <w:tcW w:w="1178" w:type="dxa"/>
            <w:vAlign w:val="center"/>
          </w:tcPr>
          <w:p w14:paraId="24FE52DA" w14:textId="77777777" w:rsidR="00B90A67" w:rsidRPr="00E93382" w:rsidRDefault="00B90A67" w:rsidP="0016730F">
            <w:pPr>
              <w:jc w:val="center"/>
              <w:rPr>
                <w:rFonts w:asciiTheme="minorHAnsi" w:hAnsiTheme="minorHAnsi"/>
                <w:sz w:val="21"/>
                <w:szCs w:val="21"/>
              </w:rPr>
            </w:pPr>
            <w:r w:rsidRPr="00E93382">
              <w:rPr>
                <w:rFonts w:asciiTheme="minorHAnsi" w:hAnsiTheme="minorHAnsi"/>
                <w:sz w:val="21"/>
                <w:szCs w:val="21"/>
              </w:rPr>
              <w:t>10. mjesto</w:t>
            </w:r>
          </w:p>
        </w:tc>
        <w:tc>
          <w:tcPr>
            <w:tcW w:w="1012" w:type="dxa"/>
            <w:vAlign w:val="center"/>
          </w:tcPr>
          <w:p w14:paraId="4BBD2E37" w14:textId="77777777" w:rsidR="00B90A67" w:rsidRPr="00E93382" w:rsidRDefault="00B90A67" w:rsidP="0016730F">
            <w:pPr>
              <w:jc w:val="center"/>
              <w:rPr>
                <w:rFonts w:asciiTheme="minorHAnsi" w:hAnsiTheme="minorHAnsi"/>
              </w:rPr>
            </w:pPr>
            <w:r w:rsidRPr="00E93382">
              <w:rPr>
                <w:rFonts w:asciiTheme="minorHAnsi" w:hAnsiTheme="minorHAnsi"/>
              </w:rPr>
              <w:t>2</w:t>
            </w:r>
          </w:p>
        </w:tc>
        <w:tc>
          <w:tcPr>
            <w:tcW w:w="1013" w:type="dxa"/>
            <w:vAlign w:val="center"/>
          </w:tcPr>
          <w:p w14:paraId="33A2D696" w14:textId="77777777" w:rsidR="00B90A67" w:rsidRPr="00E93382" w:rsidRDefault="00B90A67" w:rsidP="0016730F">
            <w:pPr>
              <w:jc w:val="center"/>
              <w:rPr>
                <w:rFonts w:asciiTheme="minorHAnsi" w:hAnsiTheme="minorHAnsi"/>
              </w:rPr>
            </w:pPr>
            <w:r w:rsidRPr="00E93382">
              <w:rPr>
                <w:rFonts w:asciiTheme="minorHAnsi" w:hAnsiTheme="minorHAnsi"/>
              </w:rPr>
              <w:t>/</w:t>
            </w:r>
          </w:p>
        </w:tc>
        <w:tc>
          <w:tcPr>
            <w:tcW w:w="1013" w:type="dxa"/>
            <w:vAlign w:val="center"/>
          </w:tcPr>
          <w:p w14:paraId="090F13D5" w14:textId="77777777" w:rsidR="00B90A67" w:rsidRPr="00E93382" w:rsidRDefault="00B90A67" w:rsidP="0016730F">
            <w:pPr>
              <w:jc w:val="center"/>
              <w:rPr>
                <w:rFonts w:asciiTheme="minorHAnsi" w:hAnsiTheme="minorHAnsi"/>
              </w:rPr>
            </w:pPr>
            <w:r w:rsidRPr="00E93382">
              <w:rPr>
                <w:rFonts w:asciiTheme="minorHAnsi" w:hAnsiTheme="minorHAnsi"/>
              </w:rPr>
              <w:t>6</w:t>
            </w:r>
          </w:p>
        </w:tc>
        <w:tc>
          <w:tcPr>
            <w:tcW w:w="1013" w:type="dxa"/>
            <w:vAlign w:val="center"/>
          </w:tcPr>
          <w:p w14:paraId="227895F7" w14:textId="77777777" w:rsidR="00B90A67" w:rsidRPr="00E93382" w:rsidRDefault="00B90A67" w:rsidP="0016730F">
            <w:pPr>
              <w:jc w:val="center"/>
              <w:rPr>
                <w:rFonts w:asciiTheme="minorHAnsi" w:hAnsiTheme="minorHAnsi"/>
              </w:rPr>
            </w:pPr>
            <w:r w:rsidRPr="00E93382">
              <w:rPr>
                <w:rFonts w:asciiTheme="minorHAnsi" w:hAnsiTheme="minorHAnsi"/>
              </w:rPr>
              <w:t>2</w:t>
            </w:r>
          </w:p>
        </w:tc>
        <w:tc>
          <w:tcPr>
            <w:tcW w:w="1013" w:type="dxa"/>
            <w:vAlign w:val="center"/>
          </w:tcPr>
          <w:p w14:paraId="071DF86E" w14:textId="77777777" w:rsidR="00B90A67" w:rsidRPr="00E93382" w:rsidRDefault="00B90A67" w:rsidP="0016730F">
            <w:pPr>
              <w:jc w:val="center"/>
              <w:rPr>
                <w:rFonts w:asciiTheme="minorHAnsi" w:hAnsiTheme="minorHAnsi"/>
              </w:rPr>
            </w:pPr>
            <w:r w:rsidRPr="00E93382">
              <w:rPr>
                <w:rFonts w:asciiTheme="minorHAnsi" w:hAnsiTheme="minorHAnsi"/>
              </w:rPr>
              <w:t>6</w:t>
            </w:r>
          </w:p>
        </w:tc>
        <w:tc>
          <w:tcPr>
            <w:tcW w:w="1013" w:type="dxa"/>
            <w:vAlign w:val="center"/>
          </w:tcPr>
          <w:p w14:paraId="23D04351" w14:textId="77777777" w:rsidR="00B90A67" w:rsidRPr="00E93382" w:rsidRDefault="00B90A67" w:rsidP="0016730F">
            <w:pPr>
              <w:jc w:val="center"/>
              <w:rPr>
                <w:rFonts w:asciiTheme="minorHAnsi" w:hAnsiTheme="minorHAnsi"/>
              </w:rPr>
            </w:pPr>
            <w:r w:rsidRPr="00E93382">
              <w:rPr>
                <w:rFonts w:asciiTheme="minorHAnsi" w:hAnsiTheme="minorHAnsi"/>
              </w:rPr>
              <w:t>6</w:t>
            </w:r>
          </w:p>
        </w:tc>
        <w:tc>
          <w:tcPr>
            <w:tcW w:w="1013" w:type="dxa"/>
            <w:vAlign w:val="center"/>
          </w:tcPr>
          <w:p w14:paraId="07B34C7A" w14:textId="77777777" w:rsidR="00B90A67" w:rsidRPr="00E93382" w:rsidRDefault="00B90A67" w:rsidP="0016730F">
            <w:pPr>
              <w:jc w:val="center"/>
              <w:rPr>
                <w:rFonts w:asciiTheme="minorHAnsi" w:hAnsiTheme="minorHAnsi"/>
              </w:rPr>
            </w:pPr>
            <w:r w:rsidRPr="00E93382">
              <w:rPr>
                <w:rFonts w:asciiTheme="minorHAnsi" w:hAnsiTheme="minorHAnsi"/>
              </w:rPr>
              <w:t>6</w:t>
            </w:r>
          </w:p>
        </w:tc>
        <w:tc>
          <w:tcPr>
            <w:tcW w:w="1013" w:type="dxa"/>
            <w:vAlign w:val="center"/>
          </w:tcPr>
          <w:p w14:paraId="048993D4" w14:textId="77777777" w:rsidR="00B90A67" w:rsidRPr="00E93382" w:rsidRDefault="00B90A67" w:rsidP="0016730F">
            <w:pPr>
              <w:jc w:val="center"/>
              <w:rPr>
                <w:rFonts w:asciiTheme="minorHAnsi" w:hAnsiTheme="minorHAnsi"/>
              </w:rPr>
            </w:pPr>
            <w:r w:rsidRPr="00E93382">
              <w:rPr>
                <w:rFonts w:asciiTheme="minorHAnsi" w:hAnsiTheme="minorHAnsi"/>
              </w:rPr>
              <w:t>6</w:t>
            </w:r>
          </w:p>
        </w:tc>
      </w:tr>
      <w:tr w:rsidR="00693FBF" w:rsidRPr="00E93382" w14:paraId="5E1E1205" w14:textId="77777777" w:rsidTr="0016730F">
        <w:trPr>
          <w:trHeight w:hRule="exact" w:val="397"/>
        </w:trPr>
        <w:tc>
          <w:tcPr>
            <w:tcW w:w="1178" w:type="dxa"/>
            <w:vAlign w:val="center"/>
          </w:tcPr>
          <w:p w14:paraId="638E6BD7" w14:textId="77777777" w:rsidR="00B90A67" w:rsidRPr="00E93382" w:rsidRDefault="00B90A67" w:rsidP="0016730F">
            <w:pPr>
              <w:jc w:val="center"/>
              <w:rPr>
                <w:rFonts w:asciiTheme="minorHAnsi" w:hAnsiTheme="minorHAnsi"/>
                <w:sz w:val="21"/>
                <w:szCs w:val="21"/>
              </w:rPr>
            </w:pPr>
            <w:r w:rsidRPr="00E93382">
              <w:rPr>
                <w:rFonts w:asciiTheme="minorHAnsi" w:hAnsiTheme="minorHAnsi"/>
                <w:sz w:val="21"/>
                <w:szCs w:val="21"/>
              </w:rPr>
              <w:t>11. mjesto</w:t>
            </w:r>
          </w:p>
        </w:tc>
        <w:tc>
          <w:tcPr>
            <w:tcW w:w="1012" w:type="dxa"/>
            <w:vAlign w:val="center"/>
          </w:tcPr>
          <w:p w14:paraId="69CBF7D6" w14:textId="77777777" w:rsidR="00B90A67" w:rsidRPr="00E93382" w:rsidRDefault="00B90A67" w:rsidP="0016730F">
            <w:pPr>
              <w:jc w:val="center"/>
              <w:rPr>
                <w:rFonts w:asciiTheme="minorHAnsi" w:hAnsiTheme="minorHAnsi"/>
              </w:rPr>
            </w:pPr>
            <w:r w:rsidRPr="00E93382">
              <w:rPr>
                <w:rFonts w:asciiTheme="minorHAnsi" w:hAnsiTheme="minorHAnsi"/>
              </w:rPr>
              <w:t>1</w:t>
            </w:r>
          </w:p>
        </w:tc>
        <w:tc>
          <w:tcPr>
            <w:tcW w:w="1013" w:type="dxa"/>
            <w:vAlign w:val="center"/>
          </w:tcPr>
          <w:p w14:paraId="50EFB9B0" w14:textId="77777777" w:rsidR="00B90A67" w:rsidRPr="00E93382" w:rsidRDefault="00B90A67" w:rsidP="0016730F">
            <w:pPr>
              <w:jc w:val="center"/>
              <w:rPr>
                <w:rFonts w:asciiTheme="minorHAnsi" w:hAnsiTheme="minorHAnsi"/>
              </w:rPr>
            </w:pPr>
            <w:r w:rsidRPr="00E93382">
              <w:rPr>
                <w:rFonts w:asciiTheme="minorHAnsi" w:hAnsiTheme="minorHAnsi"/>
              </w:rPr>
              <w:t>/</w:t>
            </w:r>
          </w:p>
        </w:tc>
        <w:tc>
          <w:tcPr>
            <w:tcW w:w="1013" w:type="dxa"/>
            <w:vAlign w:val="center"/>
          </w:tcPr>
          <w:p w14:paraId="17B372D3" w14:textId="77777777" w:rsidR="00B90A67" w:rsidRPr="00E93382" w:rsidRDefault="00B90A67" w:rsidP="0016730F">
            <w:pPr>
              <w:jc w:val="center"/>
              <w:rPr>
                <w:rFonts w:asciiTheme="minorHAnsi" w:hAnsiTheme="minorHAnsi"/>
              </w:rPr>
            </w:pPr>
            <w:r w:rsidRPr="00E93382">
              <w:rPr>
                <w:rFonts w:asciiTheme="minorHAnsi" w:hAnsiTheme="minorHAnsi"/>
              </w:rPr>
              <w:t>5</w:t>
            </w:r>
          </w:p>
        </w:tc>
        <w:tc>
          <w:tcPr>
            <w:tcW w:w="1013" w:type="dxa"/>
            <w:vAlign w:val="center"/>
          </w:tcPr>
          <w:p w14:paraId="5A48D2FB" w14:textId="77777777" w:rsidR="00B90A67" w:rsidRPr="00E93382" w:rsidRDefault="00B90A67" w:rsidP="0016730F">
            <w:pPr>
              <w:jc w:val="center"/>
              <w:rPr>
                <w:rFonts w:asciiTheme="minorHAnsi" w:hAnsiTheme="minorHAnsi"/>
              </w:rPr>
            </w:pPr>
            <w:r w:rsidRPr="00E93382">
              <w:rPr>
                <w:rFonts w:asciiTheme="minorHAnsi" w:hAnsiTheme="minorHAnsi"/>
              </w:rPr>
              <w:t>1</w:t>
            </w:r>
          </w:p>
        </w:tc>
        <w:tc>
          <w:tcPr>
            <w:tcW w:w="1013" w:type="dxa"/>
            <w:vAlign w:val="center"/>
          </w:tcPr>
          <w:p w14:paraId="36D2C837" w14:textId="77777777" w:rsidR="00B90A67" w:rsidRPr="00E93382" w:rsidRDefault="00B90A67" w:rsidP="0016730F">
            <w:pPr>
              <w:jc w:val="center"/>
              <w:rPr>
                <w:rFonts w:asciiTheme="minorHAnsi" w:hAnsiTheme="minorHAnsi"/>
              </w:rPr>
            </w:pPr>
            <w:r w:rsidRPr="00E93382">
              <w:rPr>
                <w:rFonts w:asciiTheme="minorHAnsi" w:hAnsiTheme="minorHAnsi"/>
              </w:rPr>
              <w:t>5</w:t>
            </w:r>
          </w:p>
        </w:tc>
        <w:tc>
          <w:tcPr>
            <w:tcW w:w="1013" w:type="dxa"/>
            <w:vAlign w:val="center"/>
          </w:tcPr>
          <w:p w14:paraId="4F57C870" w14:textId="77777777" w:rsidR="00B90A67" w:rsidRPr="00E93382" w:rsidRDefault="00B90A67" w:rsidP="0016730F">
            <w:pPr>
              <w:jc w:val="center"/>
              <w:rPr>
                <w:rFonts w:asciiTheme="minorHAnsi" w:hAnsiTheme="minorHAnsi"/>
              </w:rPr>
            </w:pPr>
            <w:r w:rsidRPr="00E93382">
              <w:rPr>
                <w:rFonts w:asciiTheme="minorHAnsi" w:hAnsiTheme="minorHAnsi"/>
              </w:rPr>
              <w:t>5</w:t>
            </w:r>
          </w:p>
        </w:tc>
        <w:tc>
          <w:tcPr>
            <w:tcW w:w="1013" w:type="dxa"/>
            <w:vAlign w:val="center"/>
          </w:tcPr>
          <w:p w14:paraId="75B13E16" w14:textId="77777777" w:rsidR="00B90A67" w:rsidRPr="00E93382" w:rsidRDefault="00B90A67" w:rsidP="0016730F">
            <w:pPr>
              <w:jc w:val="center"/>
              <w:rPr>
                <w:rFonts w:asciiTheme="minorHAnsi" w:hAnsiTheme="minorHAnsi"/>
              </w:rPr>
            </w:pPr>
            <w:r w:rsidRPr="00E93382">
              <w:rPr>
                <w:rFonts w:asciiTheme="minorHAnsi" w:hAnsiTheme="minorHAnsi"/>
              </w:rPr>
              <w:t>5</w:t>
            </w:r>
          </w:p>
        </w:tc>
        <w:tc>
          <w:tcPr>
            <w:tcW w:w="1013" w:type="dxa"/>
            <w:vAlign w:val="center"/>
          </w:tcPr>
          <w:p w14:paraId="2BA7C42F" w14:textId="77777777" w:rsidR="00B90A67" w:rsidRPr="00E93382" w:rsidRDefault="00B90A67" w:rsidP="0016730F">
            <w:pPr>
              <w:jc w:val="center"/>
              <w:rPr>
                <w:rFonts w:asciiTheme="minorHAnsi" w:hAnsiTheme="minorHAnsi"/>
              </w:rPr>
            </w:pPr>
            <w:r w:rsidRPr="00E93382">
              <w:rPr>
                <w:rFonts w:asciiTheme="minorHAnsi" w:hAnsiTheme="minorHAnsi"/>
              </w:rPr>
              <w:t>5</w:t>
            </w:r>
          </w:p>
        </w:tc>
      </w:tr>
      <w:tr w:rsidR="00693FBF" w:rsidRPr="00E93382" w14:paraId="6446546C" w14:textId="77777777" w:rsidTr="0016730F">
        <w:trPr>
          <w:trHeight w:hRule="exact" w:val="397"/>
        </w:trPr>
        <w:tc>
          <w:tcPr>
            <w:tcW w:w="1178" w:type="dxa"/>
            <w:vAlign w:val="center"/>
          </w:tcPr>
          <w:p w14:paraId="42A62694" w14:textId="77777777" w:rsidR="00B90A67" w:rsidRPr="00E93382" w:rsidRDefault="00B90A67" w:rsidP="0016730F">
            <w:pPr>
              <w:jc w:val="center"/>
              <w:rPr>
                <w:rFonts w:asciiTheme="minorHAnsi" w:hAnsiTheme="minorHAnsi"/>
                <w:sz w:val="21"/>
                <w:szCs w:val="21"/>
              </w:rPr>
            </w:pPr>
            <w:r w:rsidRPr="00E93382">
              <w:rPr>
                <w:rFonts w:asciiTheme="minorHAnsi" w:hAnsiTheme="minorHAnsi"/>
                <w:sz w:val="21"/>
                <w:szCs w:val="21"/>
              </w:rPr>
              <w:lastRenderedPageBreak/>
              <w:t>12. mjesto</w:t>
            </w:r>
          </w:p>
        </w:tc>
        <w:tc>
          <w:tcPr>
            <w:tcW w:w="1012" w:type="dxa"/>
            <w:vAlign w:val="center"/>
          </w:tcPr>
          <w:p w14:paraId="7B22D0A8" w14:textId="77777777" w:rsidR="00B90A67" w:rsidRPr="00E93382" w:rsidRDefault="00B90A67" w:rsidP="0016730F">
            <w:pPr>
              <w:jc w:val="center"/>
              <w:rPr>
                <w:rFonts w:asciiTheme="minorHAnsi" w:hAnsiTheme="minorHAnsi"/>
              </w:rPr>
            </w:pPr>
            <w:r w:rsidRPr="00E93382">
              <w:rPr>
                <w:rFonts w:asciiTheme="minorHAnsi" w:hAnsiTheme="minorHAnsi"/>
              </w:rPr>
              <w:t>/</w:t>
            </w:r>
          </w:p>
        </w:tc>
        <w:tc>
          <w:tcPr>
            <w:tcW w:w="1013" w:type="dxa"/>
            <w:vAlign w:val="center"/>
          </w:tcPr>
          <w:p w14:paraId="01ABB585" w14:textId="77777777" w:rsidR="00B90A67" w:rsidRPr="00E93382" w:rsidRDefault="00B90A67" w:rsidP="0016730F">
            <w:pPr>
              <w:jc w:val="center"/>
              <w:rPr>
                <w:rFonts w:asciiTheme="minorHAnsi" w:hAnsiTheme="minorHAnsi"/>
              </w:rPr>
            </w:pPr>
            <w:r w:rsidRPr="00E93382">
              <w:rPr>
                <w:rFonts w:asciiTheme="minorHAnsi" w:hAnsiTheme="minorHAnsi"/>
              </w:rPr>
              <w:t>/</w:t>
            </w:r>
          </w:p>
        </w:tc>
        <w:tc>
          <w:tcPr>
            <w:tcW w:w="1013" w:type="dxa"/>
            <w:vAlign w:val="center"/>
          </w:tcPr>
          <w:p w14:paraId="335F65CA" w14:textId="77777777" w:rsidR="00B90A67" w:rsidRPr="00E93382" w:rsidRDefault="00B90A67" w:rsidP="0016730F">
            <w:pPr>
              <w:jc w:val="center"/>
              <w:rPr>
                <w:rFonts w:asciiTheme="minorHAnsi" w:hAnsiTheme="minorHAnsi"/>
              </w:rPr>
            </w:pPr>
            <w:r w:rsidRPr="00E93382">
              <w:rPr>
                <w:rFonts w:asciiTheme="minorHAnsi" w:hAnsiTheme="minorHAnsi"/>
              </w:rPr>
              <w:t>4</w:t>
            </w:r>
          </w:p>
        </w:tc>
        <w:tc>
          <w:tcPr>
            <w:tcW w:w="1013" w:type="dxa"/>
            <w:vAlign w:val="center"/>
          </w:tcPr>
          <w:p w14:paraId="6DD0D23F" w14:textId="77777777" w:rsidR="00B90A67" w:rsidRPr="00E93382" w:rsidRDefault="00B90A67" w:rsidP="0016730F">
            <w:pPr>
              <w:jc w:val="center"/>
              <w:rPr>
                <w:rFonts w:asciiTheme="minorHAnsi" w:hAnsiTheme="minorHAnsi"/>
              </w:rPr>
            </w:pPr>
            <w:r w:rsidRPr="00E93382">
              <w:rPr>
                <w:rFonts w:asciiTheme="minorHAnsi" w:hAnsiTheme="minorHAnsi"/>
              </w:rPr>
              <w:t>/</w:t>
            </w:r>
          </w:p>
        </w:tc>
        <w:tc>
          <w:tcPr>
            <w:tcW w:w="1013" w:type="dxa"/>
            <w:vAlign w:val="center"/>
          </w:tcPr>
          <w:p w14:paraId="7F1E9FE3" w14:textId="77777777" w:rsidR="00B90A67" w:rsidRPr="00E93382" w:rsidRDefault="00B90A67" w:rsidP="0016730F">
            <w:pPr>
              <w:jc w:val="center"/>
              <w:rPr>
                <w:rFonts w:asciiTheme="minorHAnsi" w:hAnsiTheme="minorHAnsi"/>
              </w:rPr>
            </w:pPr>
            <w:r w:rsidRPr="00E93382">
              <w:rPr>
                <w:rFonts w:asciiTheme="minorHAnsi" w:hAnsiTheme="minorHAnsi"/>
              </w:rPr>
              <w:t>4</w:t>
            </w:r>
          </w:p>
        </w:tc>
        <w:tc>
          <w:tcPr>
            <w:tcW w:w="1013" w:type="dxa"/>
            <w:vAlign w:val="center"/>
          </w:tcPr>
          <w:p w14:paraId="54E8C1F9" w14:textId="77777777" w:rsidR="00B90A67" w:rsidRPr="00E93382" w:rsidRDefault="00B90A67" w:rsidP="0016730F">
            <w:pPr>
              <w:jc w:val="center"/>
              <w:rPr>
                <w:rFonts w:asciiTheme="minorHAnsi" w:hAnsiTheme="minorHAnsi"/>
              </w:rPr>
            </w:pPr>
            <w:r w:rsidRPr="00E93382">
              <w:rPr>
                <w:rFonts w:asciiTheme="minorHAnsi" w:hAnsiTheme="minorHAnsi"/>
              </w:rPr>
              <w:t>4</w:t>
            </w:r>
          </w:p>
        </w:tc>
        <w:tc>
          <w:tcPr>
            <w:tcW w:w="1013" w:type="dxa"/>
            <w:vAlign w:val="center"/>
          </w:tcPr>
          <w:p w14:paraId="006646B3" w14:textId="77777777" w:rsidR="00B90A67" w:rsidRPr="00E93382" w:rsidRDefault="00B90A67" w:rsidP="0016730F">
            <w:pPr>
              <w:jc w:val="center"/>
              <w:rPr>
                <w:rFonts w:asciiTheme="minorHAnsi" w:hAnsiTheme="minorHAnsi"/>
              </w:rPr>
            </w:pPr>
            <w:r w:rsidRPr="00E93382">
              <w:rPr>
                <w:rFonts w:asciiTheme="minorHAnsi" w:hAnsiTheme="minorHAnsi"/>
              </w:rPr>
              <w:t>4</w:t>
            </w:r>
          </w:p>
        </w:tc>
        <w:tc>
          <w:tcPr>
            <w:tcW w:w="1013" w:type="dxa"/>
            <w:vAlign w:val="center"/>
          </w:tcPr>
          <w:p w14:paraId="6EB30150" w14:textId="77777777" w:rsidR="00B90A67" w:rsidRPr="00E93382" w:rsidRDefault="00B90A67" w:rsidP="0016730F">
            <w:pPr>
              <w:jc w:val="center"/>
              <w:rPr>
                <w:rFonts w:asciiTheme="minorHAnsi" w:hAnsiTheme="minorHAnsi"/>
              </w:rPr>
            </w:pPr>
            <w:r w:rsidRPr="00E93382">
              <w:rPr>
                <w:rFonts w:asciiTheme="minorHAnsi" w:hAnsiTheme="minorHAnsi"/>
              </w:rPr>
              <w:t>4</w:t>
            </w:r>
          </w:p>
        </w:tc>
      </w:tr>
      <w:tr w:rsidR="00693FBF" w:rsidRPr="00E93382" w14:paraId="28020C39" w14:textId="77777777" w:rsidTr="0016730F">
        <w:trPr>
          <w:trHeight w:hRule="exact" w:val="397"/>
        </w:trPr>
        <w:tc>
          <w:tcPr>
            <w:tcW w:w="1178" w:type="dxa"/>
            <w:vAlign w:val="center"/>
          </w:tcPr>
          <w:p w14:paraId="79218CEC" w14:textId="77777777" w:rsidR="00B90A67" w:rsidRPr="00E93382" w:rsidRDefault="00B90A67" w:rsidP="0016730F">
            <w:pPr>
              <w:jc w:val="center"/>
              <w:rPr>
                <w:rFonts w:asciiTheme="minorHAnsi" w:hAnsiTheme="minorHAnsi"/>
                <w:sz w:val="21"/>
                <w:szCs w:val="21"/>
              </w:rPr>
            </w:pPr>
            <w:r w:rsidRPr="00E93382">
              <w:rPr>
                <w:rFonts w:asciiTheme="minorHAnsi" w:hAnsiTheme="minorHAnsi"/>
                <w:sz w:val="21"/>
                <w:szCs w:val="21"/>
              </w:rPr>
              <w:t>13. mjesto</w:t>
            </w:r>
          </w:p>
        </w:tc>
        <w:tc>
          <w:tcPr>
            <w:tcW w:w="1012" w:type="dxa"/>
            <w:vAlign w:val="center"/>
          </w:tcPr>
          <w:p w14:paraId="172823D6" w14:textId="77777777" w:rsidR="00B90A67" w:rsidRPr="00E93382" w:rsidRDefault="00B90A67" w:rsidP="0016730F">
            <w:pPr>
              <w:jc w:val="center"/>
              <w:rPr>
                <w:rFonts w:asciiTheme="minorHAnsi" w:hAnsiTheme="minorHAnsi"/>
              </w:rPr>
            </w:pPr>
            <w:r w:rsidRPr="00E93382">
              <w:rPr>
                <w:rFonts w:asciiTheme="minorHAnsi" w:hAnsiTheme="minorHAnsi"/>
              </w:rPr>
              <w:t>/</w:t>
            </w:r>
          </w:p>
        </w:tc>
        <w:tc>
          <w:tcPr>
            <w:tcW w:w="1013" w:type="dxa"/>
            <w:vAlign w:val="center"/>
          </w:tcPr>
          <w:p w14:paraId="79F38402" w14:textId="77777777" w:rsidR="00B90A67" w:rsidRPr="00E93382" w:rsidRDefault="00B90A67" w:rsidP="0016730F">
            <w:pPr>
              <w:jc w:val="center"/>
              <w:rPr>
                <w:rFonts w:asciiTheme="minorHAnsi" w:hAnsiTheme="minorHAnsi"/>
              </w:rPr>
            </w:pPr>
            <w:r w:rsidRPr="00E93382">
              <w:rPr>
                <w:rFonts w:asciiTheme="minorHAnsi" w:hAnsiTheme="minorHAnsi"/>
              </w:rPr>
              <w:t>/</w:t>
            </w:r>
          </w:p>
        </w:tc>
        <w:tc>
          <w:tcPr>
            <w:tcW w:w="1013" w:type="dxa"/>
            <w:vAlign w:val="center"/>
          </w:tcPr>
          <w:p w14:paraId="0E1C3492" w14:textId="77777777" w:rsidR="00B90A67" w:rsidRPr="00E93382" w:rsidRDefault="00B90A67" w:rsidP="0016730F">
            <w:pPr>
              <w:jc w:val="center"/>
              <w:rPr>
                <w:rFonts w:asciiTheme="minorHAnsi" w:hAnsiTheme="minorHAnsi"/>
              </w:rPr>
            </w:pPr>
            <w:r w:rsidRPr="00E93382">
              <w:rPr>
                <w:rFonts w:asciiTheme="minorHAnsi" w:hAnsiTheme="minorHAnsi"/>
              </w:rPr>
              <w:t>3</w:t>
            </w:r>
          </w:p>
        </w:tc>
        <w:tc>
          <w:tcPr>
            <w:tcW w:w="1013" w:type="dxa"/>
            <w:vAlign w:val="center"/>
          </w:tcPr>
          <w:p w14:paraId="6B19719E" w14:textId="77777777" w:rsidR="00B90A67" w:rsidRPr="00E93382" w:rsidRDefault="00B90A67" w:rsidP="0016730F">
            <w:pPr>
              <w:jc w:val="center"/>
              <w:rPr>
                <w:rFonts w:asciiTheme="minorHAnsi" w:hAnsiTheme="minorHAnsi"/>
              </w:rPr>
            </w:pPr>
            <w:r w:rsidRPr="00E93382">
              <w:rPr>
                <w:rFonts w:asciiTheme="minorHAnsi" w:hAnsiTheme="minorHAnsi"/>
              </w:rPr>
              <w:t>/</w:t>
            </w:r>
          </w:p>
        </w:tc>
        <w:tc>
          <w:tcPr>
            <w:tcW w:w="1013" w:type="dxa"/>
            <w:vAlign w:val="center"/>
          </w:tcPr>
          <w:p w14:paraId="4A28BD86" w14:textId="77777777" w:rsidR="00B90A67" w:rsidRPr="00E93382" w:rsidRDefault="00B90A67" w:rsidP="0016730F">
            <w:pPr>
              <w:jc w:val="center"/>
              <w:rPr>
                <w:rFonts w:asciiTheme="minorHAnsi" w:hAnsiTheme="minorHAnsi"/>
              </w:rPr>
            </w:pPr>
            <w:r w:rsidRPr="00E93382">
              <w:rPr>
                <w:rFonts w:asciiTheme="minorHAnsi" w:hAnsiTheme="minorHAnsi"/>
              </w:rPr>
              <w:t>3</w:t>
            </w:r>
          </w:p>
        </w:tc>
        <w:tc>
          <w:tcPr>
            <w:tcW w:w="1013" w:type="dxa"/>
            <w:vAlign w:val="center"/>
          </w:tcPr>
          <w:p w14:paraId="17FB92BA" w14:textId="77777777" w:rsidR="00B90A67" w:rsidRPr="00E93382" w:rsidRDefault="00B90A67" w:rsidP="0016730F">
            <w:pPr>
              <w:jc w:val="center"/>
              <w:rPr>
                <w:rFonts w:asciiTheme="minorHAnsi" w:hAnsiTheme="minorHAnsi"/>
              </w:rPr>
            </w:pPr>
            <w:r w:rsidRPr="00E93382">
              <w:rPr>
                <w:rFonts w:asciiTheme="minorHAnsi" w:hAnsiTheme="minorHAnsi"/>
              </w:rPr>
              <w:t>3</w:t>
            </w:r>
          </w:p>
        </w:tc>
        <w:tc>
          <w:tcPr>
            <w:tcW w:w="1013" w:type="dxa"/>
            <w:vAlign w:val="center"/>
          </w:tcPr>
          <w:p w14:paraId="2938A344" w14:textId="77777777" w:rsidR="00B90A67" w:rsidRPr="00E93382" w:rsidRDefault="00B90A67" w:rsidP="0016730F">
            <w:pPr>
              <w:jc w:val="center"/>
              <w:rPr>
                <w:rFonts w:asciiTheme="minorHAnsi" w:hAnsiTheme="minorHAnsi"/>
              </w:rPr>
            </w:pPr>
            <w:r w:rsidRPr="00E93382">
              <w:rPr>
                <w:rFonts w:asciiTheme="minorHAnsi" w:hAnsiTheme="minorHAnsi"/>
              </w:rPr>
              <w:t>3</w:t>
            </w:r>
          </w:p>
        </w:tc>
        <w:tc>
          <w:tcPr>
            <w:tcW w:w="1013" w:type="dxa"/>
            <w:vAlign w:val="center"/>
          </w:tcPr>
          <w:p w14:paraId="7CDC3C4B" w14:textId="77777777" w:rsidR="00B90A67" w:rsidRPr="00E93382" w:rsidRDefault="00B90A67" w:rsidP="0016730F">
            <w:pPr>
              <w:jc w:val="center"/>
              <w:rPr>
                <w:rFonts w:asciiTheme="minorHAnsi" w:hAnsiTheme="minorHAnsi"/>
              </w:rPr>
            </w:pPr>
            <w:r w:rsidRPr="00E93382">
              <w:rPr>
                <w:rFonts w:asciiTheme="minorHAnsi" w:hAnsiTheme="minorHAnsi"/>
              </w:rPr>
              <w:t>3</w:t>
            </w:r>
          </w:p>
        </w:tc>
      </w:tr>
      <w:tr w:rsidR="00693FBF" w:rsidRPr="00E93382" w14:paraId="41594B3C" w14:textId="77777777" w:rsidTr="0016730F">
        <w:trPr>
          <w:trHeight w:hRule="exact" w:val="397"/>
        </w:trPr>
        <w:tc>
          <w:tcPr>
            <w:tcW w:w="1178" w:type="dxa"/>
            <w:vAlign w:val="center"/>
          </w:tcPr>
          <w:p w14:paraId="719BADA9" w14:textId="77777777" w:rsidR="00B90A67" w:rsidRPr="00E93382" w:rsidRDefault="00B90A67" w:rsidP="0016730F">
            <w:pPr>
              <w:jc w:val="center"/>
              <w:rPr>
                <w:rFonts w:asciiTheme="minorHAnsi" w:hAnsiTheme="minorHAnsi"/>
                <w:sz w:val="21"/>
                <w:szCs w:val="21"/>
              </w:rPr>
            </w:pPr>
            <w:r w:rsidRPr="00E93382">
              <w:rPr>
                <w:rFonts w:asciiTheme="minorHAnsi" w:hAnsiTheme="minorHAnsi"/>
                <w:sz w:val="21"/>
                <w:szCs w:val="21"/>
              </w:rPr>
              <w:t>14. mjesto</w:t>
            </w:r>
          </w:p>
        </w:tc>
        <w:tc>
          <w:tcPr>
            <w:tcW w:w="1012" w:type="dxa"/>
            <w:vAlign w:val="center"/>
          </w:tcPr>
          <w:p w14:paraId="7C622D1E" w14:textId="77777777" w:rsidR="00B90A67" w:rsidRPr="00E93382" w:rsidRDefault="00B90A67" w:rsidP="0016730F">
            <w:pPr>
              <w:jc w:val="center"/>
              <w:rPr>
                <w:rFonts w:asciiTheme="minorHAnsi" w:hAnsiTheme="minorHAnsi"/>
              </w:rPr>
            </w:pPr>
            <w:r w:rsidRPr="00E93382">
              <w:rPr>
                <w:rFonts w:asciiTheme="minorHAnsi" w:hAnsiTheme="minorHAnsi"/>
              </w:rPr>
              <w:t>/</w:t>
            </w:r>
          </w:p>
        </w:tc>
        <w:tc>
          <w:tcPr>
            <w:tcW w:w="1013" w:type="dxa"/>
            <w:vAlign w:val="center"/>
          </w:tcPr>
          <w:p w14:paraId="5D69DA7F" w14:textId="77777777" w:rsidR="00B90A67" w:rsidRPr="00E93382" w:rsidRDefault="00B90A67" w:rsidP="0016730F">
            <w:pPr>
              <w:jc w:val="center"/>
              <w:rPr>
                <w:rFonts w:asciiTheme="minorHAnsi" w:hAnsiTheme="minorHAnsi"/>
              </w:rPr>
            </w:pPr>
            <w:r w:rsidRPr="00E93382">
              <w:rPr>
                <w:rFonts w:asciiTheme="minorHAnsi" w:hAnsiTheme="minorHAnsi"/>
              </w:rPr>
              <w:t>/</w:t>
            </w:r>
          </w:p>
        </w:tc>
        <w:tc>
          <w:tcPr>
            <w:tcW w:w="1013" w:type="dxa"/>
            <w:vAlign w:val="center"/>
          </w:tcPr>
          <w:p w14:paraId="40F02B0E" w14:textId="77777777" w:rsidR="00B90A67" w:rsidRPr="00E93382" w:rsidRDefault="00B90A67" w:rsidP="0016730F">
            <w:pPr>
              <w:jc w:val="center"/>
              <w:rPr>
                <w:rFonts w:asciiTheme="minorHAnsi" w:hAnsiTheme="minorHAnsi"/>
              </w:rPr>
            </w:pPr>
            <w:r w:rsidRPr="00E93382">
              <w:rPr>
                <w:rFonts w:asciiTheme="minorHAnsi" w:hAnsiTheme="minorHAnsi"/>
              </w:rPr>
              <w:t>2</w:t>
            </w:r>
          </w:p>
        </w:tc>
        <w:tc>
          <w:tcPr>
            <w:tcW w:w="1013" w:type="dxa"/>
            <w:vAlign w:val="center"/>
          </w:tcPr>
          <w:p w14:paraId="58B087A9" w14:textId="77777777" w:rsidR="00B90A67" w:rsidRPr="00E93382" w:rsidRDefault="00B90A67" w:rsidP="0016730F">
            <w:pPr>
              <w:jc w:val="center"/>
              <w:rPr>
                <w:rFonts w:asciiTheme="minorHAnsi" w:hAnsiTheme="minorHAnsi"/>
              </w:rPr>
            </w:pPr>
            <w:r w:rsidRPr="00E93382">
              <w:rPr>
                <w:rFonts w:asciiTheme="minorHAnsi" w:hAnsiTheme="minorHAnsi"/>
              </w:rPr>
              <w:t>/</w:t>
            </w:r>
          </w:p>
        </w:tc>
        <w:tc>
          <w:tcPr>
            <w:tcW w:w="1013" w:type="dxa"/>
            <w:vAlign w:val="center"/>
          </w:tcPr>
          <w:p w14:paraId="0751347E" w14:textId="77777777" w:rsidR="00B90A67" w:rsidRPr="00E93382" w:rsidRDefault="00B90A67" w:rsidP="0016730F">
            <w:pPr>
              <w:jc w:val="center"/>
              <w:rPr>
                <w:rFonts w:asciiTheme="minorHAnsi" w:hAnsiTheme="minorHAnsi"/>
              </w:rPr>
            </w:pPr>
            <w:r w:rsidRPr="00E93382">
              <w:rPr>
                <w:rFonts w:asciiTheme="minorHAnsi" w:hAnsiTheme="minorHAnsi"/>
              </w:rPr>
              <w:t>2</w:t>
            </w:r>
          </w:p>
        </w:tc>
        <w:tc>
          <w:tcPr>
            <w:tcW w:w="1013" w:type="dxa"/>
            <w:vAlign w:val="center"/>
          </w:tcPr>
          <w:p w14:paraId="51576DEF" w14:textId="77777777" w:rsidR="00B90A67" w:rsidRPr="00E93382" w:rsidRDefault="00B90A67" w:rsidP="0016730F">
            <w:pPr>
              <w:jc w:val="center"/>
              <w:rPr>
                <w:rFonts w:asciiTheme="minorHAnsi" w:hAnsiTheme="minorHAnsi"/>
              </w:rPr>
            </w:pPr>
            <w:r w:rsidRPr="00E93382">
              <w:rPr>
                <w:rFonts w:asciiTheme="minorHAnsi" w:hAnsiTheme="minorHAnsi"/>
              </w:rPr>
              <w:t>2</w:t>
            </w:r>
          </w:p>
        </w:tc>
        <w:tc>
          <w:tcPr>
            <w:tcW w:w="1013" w:type="dxa"/>
            <w:vAlign w:val="center"/>
          </w:tcPr>
          <w:p w14:paraId="22215174" w14:textId="77777777" w:rsidR="00B90A67" w:rsidRPr="00E93382" w:rsidRDefault="00B90A67" w:rsidP="0016730F">
            <w:pPr>
              <w:jc w:val="center"/>
              <w:rPr>
                <w:rFonts w:asciiTheme="minorHAnsi" w:hAnsiTheme="minorHAnsi"/>
              </w:rPr>
            </w:pPr>
            <w:r w:rsidRPr="00E93382">
              <w:rPr>
                <w:rFonts w:asciiTheme="minorHAnsi" w:hAnsiTheme="minorHAnsi"/>
              </w:rPr>
              <w:t>2</w:t>
            </w:r>
          </w:p>
        </w:tc>
        <w:tc>
          <w:tcPr>
            <w:tcW w:w="1013" w:type="dxa"/>
            <w:vAlign w:val="center"/>
          </w:tcPr>
          <w:p w14:paraId="733E8AA2" w14:textId="77777777" w:rsidR="00B90A67" w:rsidRPr="00E93382" w:rsidRDefault="00B90A67" w:rsidP="0016730F">
            <w:pPr>
              <w:jc w:val="center"/>
              <w:rPr>
                <w:rFonts w:asciiTheme="minorHAnsi" w:hAnsiTheme="minorHAnsi"/>
              </w:rPr>
            </w:pPr>
            <w:r w:rsidRPr="00E93382">
              <w:rPr>
                <w:rFonts w:asciiTheme="minorHAnsi" w:hAnsiTheme="minorHAnsi"/>
              </w:rPr>
              <w:t>2</w:t>
            </w:r>
          </w:p>
        </w:tc>
      </w:tr>
      <w:tr w:rsidR="00693FBF" w:rsidRPr="00E93382" w14:paraId="138DAE19" w14:textId="77777777" w:rsidTr="0016730F">
        <w:trPr>
          <w:trHeight w:hRule="exact" w:val="397"/>
        </w:trPr>
        <w:tc>
          <w:tcPr>
            <w:tcW w:w="1178" w:type="dxa"/>
            <w:vAlign w:val="center"/>
          </w:tcPr>
          <w:p w14:paraId="19A8034F" w14:textId="77777777" w:rsidR="00B90A67" w:rsidRPr="00E93382" w:rsidRDefault="00B90A67" w:rsidP="0016730F">
            <w:pPr>
              <w:jc w:val="center"/>
              <w:rPr>
                <w:rFonts w:asciiTheme="minorHAnsi" w:hAnsiTheme="minorHAnsi"/>
                <w:sz w:val="21"/>
                <w:szCs w:val="21"/>
              </w:rPr>
            </w:pPr>
            <w:r w:rsidRPr="00E93382">
              <w:rPr>
                <w:rFonts w:asciiTheme="minorHAnsi" w:hAnsiTheme="minorHAnsi"/>
                <w:sz w:val="21"/>
                <w:szCs w:val="21"/>
              </w:rPr>
              <w:t>15. mjesto</w:t>
            </w:r>
          </w:p>
        </w:tc>
        <w:tc>
          <w:tcPr>
            <w:tcW w:w="1012" w:type="dxa"/>
            <w:vAlign w:val="center"/>
          </w:tcPr>
          <w:p w14:paraId="5D939E40" w14:textId="77777777" w:rsidR="00B90A67" w:rsidRPr="00E93382" w:rsidRDefault="00B90A67" w:rsidP="0016730F">
            <w:pPr>
              <w:jc w:val="center"/>
              <w:rPr>
                <w:rFonts w:asciiTheme="minorHAnsi" w:hAnsiTheme="minorHAnsi"/>
              </w:rPr>
            </w:pPr>
            <w:r w:rsidRPr="00E93382">
              <w:rPr>
                <w:rFonts w:asciiTheme="minorHAnsi" w:hAnsiTheme="minorHAnsi"/>
              </w:rPr>
              <w:t>/</w:t>
            </w:r>
          </w:p>
        </w:tc>
        <w:tc>
          <w:tcPr>
            <w:tcW w:w="1013" w:type="dxa"/>
            <w:vAlign w:val="center"/>
          </w:tcPr>
          <w:p w14:paraId="032AF211" w14:textId="77777777" w:rsidR="00B90A67" w:rsidRPr="00E93382" w:rsidRDefault="00B90A67" w:rsidP="0016730F">
            <w:pPr>
              <w:jc w:val="center"/>
              <w:rPr>
                <w:rFonts w:asciiTheme="minorHAnsi" w:hAnsiTheme="minorHAnsi"/>
              </w:rPr>
            </w:pPr>
            <w:r w:rsidRPr="00E93382">
              <w:rPr>
                <w:rFonts w:asciiTheme="minorHAnsi" w:hAnsiTheme="minorHAnsi"/>
              </w:rPr>
              <w:t>/</w:t>
            </w:r>
          </w:p>
        </w:tc>
        <w:tc>
          <w:tcPr>
            <w:tcW w:w="1013" w:type="dxa"/>
            <w:vAlign w:val="center"/>
          </w:tcPr>
          <w:p w14:paraId="21953079" w14:textId="77777777" w:rsidR="00B90A67" w:rsidRPr="00E93382" w:rsidRDefault="00B90A67" w:rsidP="0016730F">
            <w:pPr>
              <w:jc w:val="center"/>
              <w:rPr>
                <w:rFonts w:asciiTheme="minorHAnsi" w:hAnsiTheme="minorHAnsi"/>
              </w:rPr>
            </w:pPr>
            <w:r w:rsidRPr="00E93382">
              <w:rPr>
                <w:rFonts w:asciiTheme="minorHAnsi" w:hAnsiTheme="minorHAnsi"/>
              </w:rPr>
              <w:t>1</w:t>
            </w:r>
          </w:p>
        </w:tc>
        <w:tc>
          <w:tcPr>
            <w:tcW w:w="1013" w:type="dxa"/>
            <w:vAlign w:val="center"/>
          </w:tcPr>
          <w:p w14:paraId="73715192" w14:textId="77777777" w:rsidR="00B90A67" w:rsidRPr="00E93382" w:rsidRDefault="00B90A67" w:rsidP="0016730F">
            <w:pPr>
              <w:jc w:val="center"/>
              <w:rPr>
                <w:rFonts w:asciiTheme="minorHAnsi" w:hAnsiTheme="minorHAnsi"/>
              </w:rPr>
            </w:pPr>
            <w:r w:rsidRPr="00E93382">
              <w:rPr>
                <w:rFonts w:asciiTheme="minorHAnsi" w:hAnsiTheme="minorHAnsi"/>
              </w:rPr>
              <w:t>/</w:t>
            </w:r>
          </w:p>
        </w:tc>
        <w:tc>
          <w:tcPr>
            <w:tcW w:w="1013" w:type="dxa"/>
            <w:vAlign w:val="center"/>
          </w:tcPr>
          <w:p w14:paraId="5D53470C" w14:textId="77777777" w:rsidR="00B90A67" w:rsidRPr="00E93382" w:rsidRDefault="00B90A67" w:rsidP="0016730F">
            <w:pPr>
              <w:jc w:val="center"/>
              <w:rPr>
                <w:rFonts w:asciiTheme="minorHAnsi" w:hAnsiTheme="minorHAnsi"/>
              </w:rPr>
            </w:pPr>
            <w:r w:rsidRPr="00E93382">
              <w:rPr>
                <w:rFonts w:asciiTheme="minorHAnsi" w:hAnsiTheme="minorHAnsi"/>
              </w:rPr>
              <w:t>1</w:t>
            </w:r>
          </w:p>
        </w:tc>
        <w:tc>
          <w:tcPr>
            <w:tcW w:w="1013" w:type="dxa"/>
            <w:vAlign w:val="center"/>
          </w:tcPr>
          <w:p w14:paraId="5ED97EAF" w14:textId="77777777" w:rsidR="00B90A67" w:rsidRPr="00E93382" w:rsidRDefault="00B90A67" w:rsidP="0016730F">
            <w:pPr>
              <w:jc w:val="center"/>
              <w:rPr>
                <w:rFonts w:asciiTheme="minorHAnsi" w:hAnsiTheme="minorHAnsi"/>
              </w:rPr>
            </w:pPr>
            <w:r w:rsidRPr="00E93382">
              <w:rPr>
                <w:rFonts w:asciiTheme="minorHAnsi" w:hAnsiTheme="minorHAnsi"/>
              </w:rPr>
              <w:t>1</w:t>
            </w:r>
          </w:p>
        </w:tc>
        <w:tc>
          <w:tcPr>
            <w:tcW w:w="1013" w:type="dxa"/>
            <w:vAlign w:val="center"/>
          </w:tcPr>
          <w:p w14:paraId="58DDEBEB" w14:textId="77777777" w:rsidR="00B90A67" w:rsidRPr="00E93382" w:rsidRDefault="00B90A67" w:rsidP="0016730F">
            <w:pPr>
              <w:jc w:val="center"/>
              <w:rPr>
                <w:rFonts w:asciiTheme="minorHAnsi" w:hAnsiTheme="minorHAnsi"/>
              </w:rPr>
            </w:pPr>
            <w:r w:rsidRPr="00E93382">
              <w:rPr>
                <w:rFonts w:asciiTheme="minorHAnsi" w:hAnsiTheme="minorHAnsi"/>
              </w:rPr>
              <w:t>1</w:t>
            </w:r>
          </w:p>
        </w:tc>
        <w:tc>
          <w:tcPr>
            <w:tcW w:w="1013" w:type="dxa"/>
            <w:vAlign w:val="center"/>
          </w:tcPr>
          <w:p w14:paraId="54B0893C" w14:textId="77777777" w:rsidR="00B90A67" w:rsidRPr="00E93382" w:rsidRDefault="00B90A67" w:rsidP="0016730F">
            <w:pPr>
              <w:jc w:val="center"/>
              <w:rPr>
                <w:rFonts w:asciiTheme="minorHAnsi" w:hAnsiTheme="minorHAnsi"/>
              </w:rPr>
            </w:pPr>
            <w:r w:rsidRPr="00E93382">
              <w:rPr>
                <w:rFonts w:asciiTheme="minorHAnsi" w:hAnsiTheme="minorHAnsi"/>
              </w:rPr>
              <w:t>1</w:t>
            </w:r>
          </w:p>
        </w:tc>
      </w:tr>
    </w:tbl>
    <w:p w14:paraId="3D5CACC1" w14:textId="77777777" w:rsidR="003A0195" w:rsidRPr="00E93382" w:rsidRDefault="003A0195" w:rsidP="00FF2501">
      <w:pPr>
        <w:spacing w:after="120"/>
        <w:ind w:right="-149"/>
        <w:jc w:val="both"/>
        <w:rPr>
          <w:rFonts w:asciiTheme="minorHAnsi" w:hAnsiTheme="minorHAnsi"/>
        </w:rPr>
      </w:pPr>
    </w:p>
    <w:p w14:paraId="275C4061" w14:textId="4D6D457A" w:rsidR="00FF2501" w:rsidRPr="00E93382" w:rsidRDefault="00FF2501" w:rsidP="00FF2501">
      <w:pPr>
        <w:spacing w:after="120"/>
        <w:ind w:right="-149"/>
        <w:jc w:val="both"/>
        <w:rPr>
          <w:rFonts w:asciiTheme="minorHAnsi" w:hAnsiTheme="minorHAnsi"/>
        </w:rPr>
      </w:pPr>
      <w:r w:rsidRPr="00E93382">
        <w:rPr>
          <w:rFonts w:asciiTheme="minorHAnsi" w:hAnsiTheme="minorHAnsi"/>
        </w:rPr>
        <w:t>Da bi</w:t>
      </w:r>
      <w:r w:rsidR="009277D4" w:rsidRPr="00E93382">
        <w:rPr>
          <w:rFonts w:asciiTheme="minorHAnsi" w:hAnsiTheme="minorHAnsi"/>
        </w:rPr>
        <w:t xml:space="preserve"> se kvalificirao za nastup na </w:t>
      </w:r>
      <w:r w:rsidR="001E6F69" w:rsidRPr="00E93382">
        <w:rPr>
          <w:rFonts w:asciiTheme="minorHAnsi" w:hAnsiTheme="minorHAnsi"/>
        </w:rPr>
        <w:t>JOSP</w:t>
      </w:r>
      <w:r w:rsidRPr="00E93382">
        <w:rPr>
          <w:rFonts w:asciiTheme="minorHAnsi" w:hAnsiTheme="minorHAnsi"/>
        </w:rPr>
        <w:t xml:space="preserve">-u, natjecatelj sa psom mora </w:t>
      </w:r>
      <w:r w:rsidR="00F413FA" w:rsidRPr="00E93382">
        <w:rPr>
          <w:rFonts w:asciiTheme="minorHAnsi" w:hAnsiTheme="minorHAnsi"/>
        </w:rPr>
        <w:t>sudjelovati na minimalno 2</w:t>
      </w:r>
      <w:r w:rsidR="00AC29F3" w:rsidRPr="00E93382">
        <w:rPr>
          <w:rFonts w:asciiTheme="minorHAnsi" w:hAnsiTheme="minorHAnsi"/>
        </w:rPr>
        <w:t xml:space="preserve"> natjecanja u perio</w:t>
      </w:r>
      <w:r w:rsidR="009277D4" w:rsidRPr="00E93382">
        <w:rPr>
          <w:rFonts w:asciiTheme="minorHAnsi" w:hAnsiTheme="minorHAnsi"/>
        </w:rPr>
        <w:t xml:space="preserve">du trajanja kvalifikacija za </w:t>
      </w:r>
      <w:r w:rsidR="001E6F69" w:rsidRPr="00E93382">
        <w:rPr>
          <w:rFonts w:asciiTheme="minorHAnsi" w:hAnsiTheme="minorHAnsi"/>
        </w:rPr>
        <w:t>JOSP</w:t>
      </w:r>
      <w:r w:rsidR="00AC29F3" w:rsidRPr="00E93382">
        <w:rPr>
          <w:rFonts w:asciiTheme="minorHAnsi" w:hAnsiTheme="minorHAnsi"/>
        </w:rPr>
        <w:t>, te na njima ostvariti minimalno 1 plasman.</w:t>
      </w:r>
    </w:p>
    <w:p w14:paraId="191EA208" w14:textId="740F29B7" w:rsidR="00FF2501" w:rsidRPr="00E93382" w:rsidRDefault="009277D4" w:rsidP="00FF2501">
      <w:pPr>
        <w:spacing w:after="120"/>
        <w:ind w:right="-149"/>
        <w:jc w:val="both"/>
        <w:rPr>
          <w:rFonts w:asciiTheme="minorHAnsi" w:hAnsiTheme="minorHAnsi"/>
        </w:rPr>
      </w:pPr>
      <w:r w:rsidRPr="00E93382">
        <w:rPr>
          <w:rFonts w:asciiTheme="minorHAnsi" w:hAnsiTheme="minorHAnsi"/>
        </w:rPr>
        <w:t xml:space="preserve">Na </w:t>
      </w:r>
      <w:r w:rsidR="001E6F69" w:rsidRPr="00E93382">
        <w:rPr>
          <w:rFonts w:asciiTheme="minorHAnsi" w:hAnsiTheme="minorHAnsi"/>
        </w:rPr>
        <w:t>JOSP</w:t>
      </w:r>
      <w:r w:rsidR="00FF2501" w:rsidRPr="00E93382">
        <w:rPr>
          <w:rFonts w:asciiTheme="minorHAnsi" w:hAnsiTheme="minorHAnsi"/>
        </w:rPr>
        <w:t>-u ne mogu nastupati natjecatelji koji sa svojim psom nisu sudjelovali u kvalifikacijama.</w:t>
      </w:r>
    </w:p>
    <w:p w14:paraId="473AC9BF" w14:textId="10E7A5CA" w:rsidR="00FF2501" w:rsidRPr="00E93382" w:rsidRDefault="00FF2501" w:rsidP="00FF2501">
      <w:pPr>
        <w:spacing w:after="120"/>
        <w:ind w:right="-149"/>
        <w:jc w:val="both"/>
        <w:rPr>
          <w:rFonts w:asciiTheme="minorHAnsi" w:hAnsiTheme="minorHAnsi"/>
        </w:rPr>
      </w:pPr>
      <w:r w:rsidRPr="00E93382">
        <w:rPr>
          <w:rFonts w:asciiTheme="minorHAnsi" w:hAnsiTheme="minorHAnsi"/>
        </w:rPr>
        <w:t xml:space="preserve">Po završetku kvalifikacija za </w:t>
      </w:r>
      <w:r w:rsidR="00AC29F3" w:rsidRPr="00E93382">
        <w:rPr>
          <w:rFonts w:asciiTheme="minorHAnsi" w:hAnsiTheme="minorHAnsi"/>
        </w:rPr>
        <w:t xml:space="preserve">Juniorsko </w:t>
      </w:r>
      <w:r w:rsidR="001E6F69" w:rsidRPr="00E93382">
        <w:rPr>
          <w:rFonts w:asciiTheme="minorHAnsi" w:hAnsiTheme="minorHAnsi"/>
        </w:rPr>
        <w:t xml:space="preserve">otvoreno </w:t>
      </w:r>
      <w:r w:rsidR="006B471D" w:rsidRPr="00E93382">
        <w:rPr>
          <w:rFonts w:asciiTheme="minorHAnsi" w:hAnsiTheme="minorHAnsi"/>
        </w:rPr>
        <w:t>svjetsko</w:t>
      </w:r>
      <w:r w:rsidRPr="00E93382">
        <w:rPr>
          <w:rFonts w:asciiTheme="minorHAnsi" w:hAnsiTheme="minorHAnsi"/>
        </w:rPr>
        <w:t xml:space="preserve"> prvenstvo, Povjerenstvo objavljuje popis kvalificiranih natjecatelja sa psima. Natjecatelji moraju najkasnije 14 dana od objave rezultata dostaviti Povjerenstvu sve potrebne p</w:t>
      </w:r>
      <w:r w:rsidR="009277D4" w:rsidRPr="00E93382">
        <w:rPr>
          <w:rFonts w:asciiTheme="minorHAnsi" w:hAnsiTheme="minorHAnsi"/>
        </w:rPr>
        <w:t xml:space="preserve">odatke za prijavu za nastup na </w:t>
      </w:r>
      <w:r w:rsidR="001E6F69" w:rsidRPr="00E93382">
        <w:rPr>
          <w:rFonts w:asciiTheme="minorHAnsi" w:hAnsiTheme="minorHAnsi"/>
        </w:rPr>
        <w:t>JOSP</w:t>
      </w:r>
      <w:r w:rsidRPr="00E93382">
        <w:rPr>
          <w:rFonts w:asciiTheme="minorHAnsi" w:hAnsiTheme="minorHAnsi"/>
        </w:rPr>
        <w:t>-u.</w:t>
      </w:r>
    </w:p>
    <w:p w14:paraId="355A911C" w14:textId="0A483F30" w:rsidR="00FF2501" w:rsidRPr="00E93382" w:rsidRDefault="00806203" w:rsidP="00FF2501">
      <w:pPr>
        <w:spacing w:after="120"/>
        <w:ind w:right="-149"/>
        <w:jc w:val="both"/>
        <w:rPr>
          <w:rFonts w:asciiTheme="minorHAnsi" w:hAnsiTheme="minorHAnsi"/>
        </w:rPr>
      </w:pPr>
      <w:r w:rsidRPr="00E93382">
        <w:rPr>
          <w:rFonts w:asciiTheme="minorHAnsi" w:hAnsiTheme="minorHAnsi"/>
        </w:rPr>
        <w:t>Ako</w:t>
      </w:r>
      <w:r w:rsidR="00FF2501" w:rsidRPr="00E93382">
        <w:rPr>
          <w:rFonts w:asciiTheme="minorHAnsi" w:hAnsiTheme="minorHAnsi"/>
        </w:rPr>
        <w:t xml:space="preserve"> netko od kvalificiranih natjec</w:t>
      </w:r>
      <w:r w:rsidR="009277D4" w:rsidRPr="00E93382">
        <w:rPr>
          <w:rFonts w:asciiTheme="minorHAnsi" w:hAnsiTheme="minorHAnsi"/>
        </w:rPr>
        <w:t xml:space="preserve">atelja odustane od nastupa na </w:t>
      </w:r>
      <w:r w:rsidR="001E6F69" w:rsidRPr="00E93382">
        <w:rPr>
          <w:rFonts w:asciiTheme="minorHAnsi" w:hAnsiTheme="minorHAnsi"/>
        </w:rPr>
        <w:t>JOSP</w:t>
      </w:r>
      <w:r w:rsidR="00FF2501" w:rsidRPr="00E93382">
        <w:rPr>
          <w:rFonts w:asciiTheme="minorHAnsi" w:hAnsiTheme="minorHAnsi"/>
        </w:rPr>
        <w:t>-u, sljedeći na listi po ostvarenim bodovima zauzima njegovo mjesto.</w:t>
      </w:r>
    </w:p>
    <w:p w14:paraId="6E7DA826" w14:textId="221993C9" w:rsidR="00EB1FF8" w:rsidRPr="00E93382" w:rsidRDefault="00806203" w:rsidP="00FF2501">
      <w:pPr>
        <w:spacing w:after="120"/>
        <w:ind w:right="-149"/>
        <w:jc w:val="both"/>
        <w:rPr>
          <w:rFonts w:asciiTheme="minorHAnsi" w:hAnsiTheme="minorHAnsi"/>
        </w:rPr>
      </w:pPr>
      <w:r w:rsidRPr="00E93382">
        <w:rPr>
          <w:rFonts w:asciiTheme="minorHAnsi" w:hAnsiTheme="minorHAnsi"/>
        </w:rPr>
        <w:t>Ako</w:t>
      </w:r>
      <w:r w:rsidR="00067F45" w:rsidRPr="00E93382">
        <w:rPr>
          <w:rFonts w:asciiTheme="minorHAnsi" w:hAnsiTheme="minorHAnsi"/>
        </w:rPr>
        <w:t xml:space="preserve"> se dogodi</w:t>
      </w:r>
      <w:r w:rsidR="00EB1FF8" w:rsidRPr="00E93382">
        <w:rPr>
          <w:rFonts w:asciiTheme="minorHAnsi" w:hAnsiTheme="minorHAnsi"/>
        </w:rPr>
        <w:t xml:space="preserve"> da kvalificiranih natjecatelja zainteresiranih za odlazak na </w:t>
      </w:r>
      <w:r w:rsidR="001E6F69" w:rsidRPr="00E93382">
        <w:rPr>
          <w:rFonts w:asciiTheme="minorHAnsi" w:hAnsiTheme="minorHAnsi"/>
        </w:rPr>
        <w:t>JOSP</w:t>
      </w:r>
      <w:r w:rsidR="00EB1FF8" w:rsidRPr="00E93382">
        <w:rPr>
          <w:rFonts w:asciiTheme="minorHAnsi" w:hAnsiTheme="minorHAnsi"/>
        </w:rPr>
        <w:t xml:space="preserve"> ima manje od kvote predviđene za našu zemlju (</w:t>
      </w:r>
      <w:r w:rsidR="007F7E49" w:rsidRPr="00E93382">
        <w:rPr>
          <w:rFonts w:asciiTheme="minorHAnsi" w:hAnsiTheme="minorHAnsi"/>
        </w:rPr>
        <w:t xml:space="preserve">maksimalno 28 pasa, od toga maksimalno </w:t>
      </w:r>
      <w:bookmarkStart w:id="1" w:name="_GoBack"/>
      <w:r w:rsidR="00A4666F" w:rsidRPr="00A4666F">
        <w:rPr>
          <w:rFonts w:asciiTheme="minorHAnsi" w:hAnsiTheme="minorHAnsi"/>
          <w:b/>
        </w:rPr>
        <w:t>8</w:t>
      </w:r>
      <w:bookmarkEnd w:id="1"/>
      <w:r w:rsidR="007F7E49" w:rsidRPr="00E93382">
        <w:rPr>
          <w:rFonts w:asciiTheme="minorHAnsi" w:hAnsiTheme="minorHAnsi"/>
        </w:rPr>
        <w:t xml:space="preserve"> pasa po kategoriji</w:t>
      </w:r>
      <w:r w:rsidR="00EB1FF8" w:rsidRPr="00E93382">
        <w:rPr>
          <w:rFonts w:asciiTheme="minorHAnsi" w:hAnsiTheme="minorHAnsi" w:cs="Times"/>
          <w:color w:val="000000"/>
        </w:rPr>
        <w:t xml:space="preserve">), lista se može popuniti onima kojima neki uvjet </w:t>
      </w:r>
      <w:r w:rsidR="00067F45" w:rsidRPr="00E93382">
        <w:rPr>
          <w:rFonts w:asciiTheme="minorHAnsi" w:hAnsiTheme="minorHAnsi" w:cs="Times"/>
          <w:color w:val="000000"/>
        </w:rPr>
        <w:t>nedostaje</w:t>
      </w:r>
      <w:r w:rsidR="00EB1FF8" w:rsidRPr="00E93382">
        <w:rPr>
          <w:rFonts w:asciiTheme="minorHAnsi" w:hAnsiTheme="minorHAnsi" w:cs="Times"/>
          <w:color w:val="000000"/>
        </w:rPr>
        <w:t>, a prema plasmanu odnosno ostvarenim bodovima na kvalifikacijama, uz pisanu molbu Povjerenstvu.</w:t>
      </w:r>
    </w:p>
    <w:p w14:paraId="65A8B6DC" w14:textId="47830BF4" w:rsidR="00FF2501" w:rsidRPr="00E93382" w:rsidRDefault="00FF2501" w:rsidP="00FF2501">
      <w:pPr>
        <w:spacing w:after="120"/>
        <w:ind w:right="-149"/>
        <w:jc w:val="both"/>
        <w:rPr>
          <w:rFonts w:asciiTheme="minorHAnsi" w:hAnsiTheme="minorHAnsi"/>
        </w:rPr>
      </w:pPr>
      <w:r w:rsidRPr="00E93382">
        <w:rPr>
          <w:rFonts w:asciiTheme="minorHAnsi" w:hAnsiTheme="minorHAnsi"/>
        </w:rPr>
        <w:t xml:space="preserve">Sastav ekipa za nastup na </w:t>
      </w:r>
      <w:r w:rsidR="00AC29F3" w:rsidRPr="00E93382">
        <w:rPr>
          <w:rFonts w:asciiTheme="minorHAnsi" w:hAnsiTheme="minorHAnsi"/>
        </w:rPr>
        <w:t xml:space="preserve">Juniorskom </w:t>
      </w:r>
      <w:r w:rsidR="00F921FC" w:rsidRPr="00E93382">
        <w:rPr>
          <w:rFonts w:asciiTheme="minorHAnsi" w:hAnsiTheme="minorHAnsi"/>
        </w:rPr>
        <w:t>svjets</w:t>
      </w:r>
      <w:r w:rsidRPr="00E93382">
        <w:rPr>
          <w:rFonts w:asciiTheme="minorHAnsi" w:hAnsiTheme="minorHAnsi"/>
        </w:rPr>
        <w:t>kom otvorenom prvenstvu određuje Povjerenstvo za agility.</w:t>
      </w:r>
    </w:p>
    <w:p w14:paraId="147BF5E8" w14:textId="77777777" w:rsidR="00FF2501" w:rsidRPr="00E93382" w:rsidRDefault="00FF2501" w:rsidP="007D1ABF">
      <w:pPr>
        <w:tabs>
          <w:tab w:val="left" w:pos="426"/>
        </w:tabs>
        <w:spacing w:after="120"/>
        <w:ind w:right="-149"/>
        <w:jc w:val="both"/>
        <w:rPr>
          <w:rFonts w:asciiTheme="minorHAnsi" w:eastAsia="Arial" w:hAnsiTheme="minorHAnsi" w:cs="Arial"/>
          <w:b/>
        </w:rPr>
      </w:pPr>
    </w:p>
    <w:p w14:paraId="729592E7" w14:textId="02BC4A42" w:rsidR="003B7381" w:rsidRPr="00E93382" w:rsidRDefault="00DD2883" w:rsidP="007D1ABF">
      <w:pPr>
        <w:tabs>
          <w:tab w:val="left" w:pos="426"/>
        </w:tabs>
        <w:spacing w:after="120"/>
        <w:ind w:right="-149"/>
        <w:jc w:val="both"/>
        <w:rPr>
          <w:rFonts w:asciiTheme="minorHAnsi" w:hAnsiTheme="minorHAnsi"/>
          <w:b/>
        </w:rPr>
      </w:pPr>
      <w:r w:rsidRPr="00E93382">
        <w:rPr>
          <w:rFonts w:asciiTheme="minorHAnsi" w:eastAsia="Arial" w:hAnsiTheme="minorHAnsi" w:cs="Arial"/>
          <w:b/>
        </w:rPr>
        <w:t>5</w:t>
      </w:r>
      <w:r w:rsidR="00205448" w:rsidRPr="00E93382">
        <w:rPr>
          <w:rFonts w:asciiTheme="minorHAnsi" w:eastAsia="Arial" w:hAnsiTheme="minorHAnsi" w:cs="Arial"/>
          <w:b/>
        </w:rPr>
        <w:t>.</w:t>
      </w:r>
      <w:r w:rsidR="00205448" w:rsidRPr="00E93382">
        <w:rPr>
          <w:rFonts w:asciiTheme="minorHAnsi" w:eastAsia="Arial" w:hAnsiTheme="minorHAnsi" w:cs="Arial"/>
          <w:b/>
        </w:rPr>
        <w:tab/>
        <w:t>Kvalifikacije za Svjetsko prvenstvo</w:t>
      </w:r>
      <w:r w:rsidR="00E8030D" w:rsidRPr="00E93382">
        <w:rPr>
          <w:rFonts w:asciiTheme="minorHAnsi" w:eastAsia="Arial" w:hAnsiTheme="minorHAnsi" w:cs="Arial"/>
          <w:b/>
        </w:rPr>
        <w:t xml:space="preserve"> (</w:t>
      </w:r>
      <w:r w:rsidR="00F9704D" w:rsidRPr="00E93382">
        <w:rPr>
          <w:rFonts w:asciiTheme="minorHAnsi" w:eastAsia="Arial" w:hAnsiTheme="minorHAnsi" w:cs="Arial"/>
          <w:b/>
        </w:rPr>
        <w:t>SP</w:t>
      </w:r>
      <w:r w:rsidR="00E8030D" w:rsidRPr="00E93382">
        <w:rPr>
          <w:rFonts w:asciiTheme="minorHAnsi" w:eastAsia="Arial" w:hAnsiTheme="minorHAnsi" w:cs="Arial"/>
          <w:b/>
        </w:rPr>
        <w:t>)</w:t>
      </w:r>
    </w:p>
    <w:p w14:paraId="6F31AF03" w14:textId="77777777" w:rsidR="003B7381" w:rsidRPr="00E93382" w:rsidRDefault="00205448" w:rsidP="007D1ABF">
      <w:pPr>
        <w:spacing w:after="120"/>
        <w:ind w:right="-149"/>
        <w:jc w:val="both"/>
        <w:rPr>
          <w:rFonts w:asciiTheme="minorHAnsi" w:hAnsiTheme="minorHAnsi"/>
        </w:rPr>
      </w:pPr>
      <w:r w:rsidRPr="00E93382">
        <w:rPr>
          <w:rFonts w:asciiTheme="minorHAnsi" w:hAnsiTheme="minorHAnsi"/>
        </w:rPr>
        <w:t>Povjerenstvo za agility u dogovoru s kinološkim udrugama organizatorima natjecanja, određuje koja će natjecanja biti kvalifikacijska.</w:t>
      </w:r>
      <w:r w:rsidR="00797171" w:rsidRPr="00E93382">
        <w:rPr>
          <w:rFonts w:asciiTheme="minorHAnsi" w:hAnsiTheme="minorHAnsi"/>
        </w:rPr>
        <w:t xml:space="preserve"> Prednost pri odabiru kvalifikacijskih natjecanja za Svjetsko prvenstvo, imaju natjecanja koja se održavaju </w:t>
      </w:r>
      <w:r w:rsidR="00E52231" w:rsidRPr="00E93382">
        <w:rPr>
          <w:rFonts w:asciiTheme="minorHAnsi" w:hAnsiTheme="minorHAnsi"/>
        </w:rPr>
        <w:t xml:space="preserve">na terenima s </w:t>
      </w:r>
      <w:r w:rsidR="00797171" w:rsidRPr="00E93382">
        <w:rPr>
          <w:rFonts w:asciiTheme="minorHAnsi" w:hAnsiTheme="minorHAnsi"/>
        </w:rPr>
        <w:t>podlog</w:t>
      </w:r>
      <w:r w:rsidR="00E52231" w:rsidRPr="00E93382">
        <w:rPr>
          <w:rFonts w:asciiTheme="minorHAnsi" w:hAnsiTheme="minorHAnsi"/>
        </w:rPr>
        <w:t>o</w:t>
      </w:r>
      <w:r w:rsidR="00797171" w:rsidRPr="00E93382">
        <w:rPr>
          <w:rFonts w:asciiTheme="minorHAnsi" w:hAnsiTheme="minorHAnsi"/>
        </w:rPr>
        <w:t>m od kvalitetne umjetne trave</w:t>
      </w:r>
      <w:r w:rsidR="002D31B6" w:rsidRPr="00E93382">
        <w:rPr>
          <w:rFonts w:asciiTheme="minorHAnsi" w:hAnsiTheme="minorHAnsi"/>
        </w:rPr>
        <w:t>,</w:t>
      </w:r>
      <w:r w:rsidR="00797171" w:rsidRPr="00E93382">
        <w:rPr>
          <w:rFonts w:asciiTheme="minorHAnsi" w:hAnsiTheme="minorHAnsi"/>
        </w:rPr>
        <w:t xml:space="preserve"> </w:t>
      </w:r>
      <w:r w:rsidR="002D31B6" w:rsidRPr="00E93382">
        <w:rPr>
          <w:rFonts w:asciiTheme="minorHAnsi" w:hAnsiTheme="minorHAnsi"/>
        </w:rPr>
        <w:t>koja se koristi u</w:t>
      </w:r>
      <w:r w:rsidR="00797171" w:rsidRPr="00E93382">
        <w:rPr>
          <w:rFonts w:asciiTheme="minorHAnsi" w:hAnsiTheme="minorHAnsi"/>
        </w:rPr>
        <w:t xml:space="preserve"> sportske svrhe.</w:t>
      </w:r>
    </w:p>
    <w:p w14:paraId="6B6A9DA7" w14:textId="6B2A7DEB" w:rsidR="006E794B" w:rsidRPr="00E93382" w:rsidRDefault="006E794B" w:rsidP="007D1ABF">
      <w:pPr>
        <w:spacing w:after="120"/>
        <w:ind w:right="-149"/>
        <w:jc w:val="both"/>
        <w:rPr>
          <w:rFonts w:asciiTheme="minorHAnsi" w:eastAsia="Arial" w:hAnsiTheme="minorHAnsi" w:cs="Arial"/>
          <w:b/>
        </w:rPr>
      </w:pPr>
      <w:r w:rsidRPr="00E93382">
        <w:rPr>
          <w:rFonts w:asciiTheme="minorHAnsi" w:eastAsia="Arial" w:hAnsiTheme="minorHAnsi" w:cs="Arial"/>
          <w:b/>
        </w:rPr>
        <w:t>Bodovi za kvalifikacije za SP 2022 se računaju u Small, Medium</w:t>
      </w:r>
      <w:r w:rsidR="000C3702" w:rsidRPr="00E93382">
        <w:rPr>
          <w:rFonts w:asciiTheme="minorHAnsi" w:eastAsia="Arial" w:hAnsiTheme="minorHAnsi" w:cs="Arial"/>
          <w:b/>
        </w:rPr>
        <w:t>, Inter</w:t>
      </w:r>
      <w:r w:rsidRPr="00E93382">
        <w:rPr>
          <w:rFonts w:asciiTheme="minorHAnsi" w:eastAsia="Arial" w:hAnsiTheme="minorHAnsi" w:cs="Arial"/>
          <w:b/>
        </w:rPr>
        <w:t xml:space="preserve"> i Large kategorijama</w:t>
      </w:r>
      <w:r w:rsidR="00E15ADC" w:rsidRPr="00E93382">
        <w:rPr>
          <w:rFonts w:asciiTheme="minorHAnsi" w:eastAsia="Arial" w:hAnsiTheme="minorHAnsi" w:cs="Arial"/>
          <w:b/>
        </w:rPr>
        <w:t>.</w:t>
      </w:r>
    </w:p>
    <w:p w14:paraId="6013F31C" w14:textId="3E587F5C" w:rsidR="00205448" w:rsidRPr="00E93382" w:rsidRDefault="00205448" w:rsidP="007D1ABF">
      <w:pPr>
        <w:spacing w:after="120"/>
        <w:ind w:right="-149"/>
        <w:jc w:val="both"/>
        <w:rPr>
          <w:rFonts w:asciiTheme="minorHAnsi" w:eastAsia="Arial" w:hAnsiTheme="minorHAnsi" w:cs="Arial"/>
        </w:rPr>
      </w:pPr>
      <w:r w:rsidRPr="00E93382">
        <w:rPr>
          <w:rFonts w:asciiTheme="minorHAnsi" w:eastAsia="Arial" w:hAnsiTheme="minorHAnsi" w:cs="Arial"/>
        </w:rPr>
        <w:t xml:space="preserve">Za nastup </w:t>
      </w:r>
      <w:r w:rsidR="003D75BE" w:rsidRPr="00E93382">
        <w:rPr>
          <w:rFonts w:asciiTheme="minorHAnsi" w:eastAsia="Arial" w:hAnsiTheme="minorHAnsi" w:cs="Arial"/>
        </w:rPr>
        <w:t>na</w:t>
      </w:r>
      <w:r w:rsidR="0098736E" w:rsidRPr="00E93382">
        <w:rPr>
          <w:rFonts w:asciiTheme="minorHAnsi" w:eastAsia="Arial" w:hAnsiTheme="minorHAnsi" w:cs="Arial"/>
        </w:rPr>
        <w:t xml:space="preserve"> individualno</w:t>
      </w:r>
      <w:r w:rsidR="003D75BE" w:rsidRPr="00E93382">
        <w:rPr>
          <w:rFonts w:asciiTheme="minorHAnsi" w:eastAsia="Arial" w:hAnsiTheme="minorHAnsi" w:cs="Arial"/>
        </w:rPr>
        <w:t xml:space="preserve">m natjecanju </w:t>
      </w:r>
      <w:r w:rsidRPr="00E93382">
        <w:rPr>
          <w:rFonts w:asciiTheme="minorHAnsi" w:eastAsia="Arial" w:hAnsiTheme="minorHAnsi" w:cs="Arial"/>
        </w:rPr>
        <w:t xml:space="preserve">na </w:t>
      </w:r>
      <w:r w:rsidR="00E51DBF" w:rsidRPr="00E93382">
        <w:rPr>
          <w:rFonts w:asciiTheme="minorHAnsi" w:eastAsia="Arial" w:hAnsiTheme="minorHAnsi" w:cs="Arial"/>
        </w:rPr>
        <w:t>Svjetskom</w:t>
      </w:r>
      <w:r w:rsidR="0098736E" w:rsidRPr="00E93382">
        <w:rPr>
          <w:rFonts w:asciiTheme="minorHAnsi" w:eastAsia="Arial" w:hAnsiTheme="minorHAnsi" w:cs="Arial"/>
        </w:rPr>
        <w:t xml:space="preserve"> </w:t>
      </w:r>
      <w:r w:rsidRPr="00E93382">
        <w:rPr>
          <w:rFonts w:asciiTheme="minorHAnsi" w:eastAsia="Arial" w:hAnsiTheme="minorHAnsi" w:cs="Arial"/>
        </w:rPr>
        <w:t xml:space="preserve">prvenstvu može se kvalificirati maksimalno </w:t>
      </w:r>
      <w:r w:rsidR="00BE0FD4" w:rsidRPr="00E93382">
        <w:rPr>
          <w:rFonts w:asciiTheme="minorHAnsi" w:eastAsia="Arial" w:hAnsiTheme="minorHAnsi" w:cs="Arial"/>
          <w:b/>
        </w:rPr>
        <w:t>12</w:t>
      </w:r>
      <w:r w:rsidR="0098736E" w:rsidRPr="00E93382">
        <w:rPr>
          <w:rFonts w:asciiTheme="minorHAnsi" w:eastAsia="Arial" w:hAnsiTheme="minorHAnsi" w:cs="Arial"/>
        </w:rPr>
        <w:t xml:space="preserve"> pasa, od čega </w:t>
      </w:r>
      <w:r w:rsidR="00A21545" w:rsidRPr="00E93382">
        <w:rPr>
          <w:rFonts w:asciiTheme="minorHAnsi" w:eastAsia="Arial" w:hAnsiTheme="minorHAnsi" w:cs="Arial"/>
        </w:rPr>
        <w:t xml:space="preserve">maksimalno </w:t>
      </w:r>
      <w:r w:rsidR="0098736E" w:rsidRPr="00E93382">
        <w:rPr>
          <w:rFonts w:asciiTheme="minorHAnsi" w:eastAsia="Arial" w:hAnsiTheme="minorHAnsi" w:cs="Arial"/>
        </w:rPr>
        <w:t>6</w:t>
      </w:r>
      <w:r w:rsidRPr="00E93382">
        <w:rPr>
          <w:rFonts w:asciiTheme="minorHAnsi" w:eastAsia="Arial" w:hAnsiTheme="minorHAnsi" w:cs="Arial"/>
        </w:rPr>
        <w:t xml:space="preserve"> pasa </w:t>
      </w:r>
      <w:r w:rsidR="00A21545" w:rsidRPr="00E93382">
        <w:rPr>
          <w:rFonts w:asciiTheme="minorHAnsi" w:eastAsia="Arial" w:hAnsiTheme="minorHAnsi" w:cs="Arial"/>
        </w:rPr>
        <w:t xml:space="preserve">u nekoj </w:t>
      </w:r>
      <w:r w:rsidRPr="00E93382">
        <w:rPr>
          <w:rFonts w:asciiTheme="minorHAnsi" w:eastAsia="Arial" w:hAnsiTheme="minorHAnsi" w:cs="Arial"/>
        </w:rPr>
        <w:t>kategoriji.</w:t>
      </w:r>
    </w:p>
    <w:p w14:paraId="78625E19" w14:textId="57DBFE8C" w:rsidR="007D1ABF" w:rsidRPr="00E93382" w:rsidRDefault="003D75BE" w:rsidP="007D1ABF">
      <w:pPr>
        <w:spacing w:after="120"/>
        <w:ind w:right="-149"/>
        <w:jc w:val="both"/>
        <w:rPr>
          <w:rFonts w:asciiTheme="minorHAnsi" w:eastAsia="Arial" w:hAnsiTheme="minorHAnsi" w:cs="Arial"/>
        </w:rPr>
      </w:pPr>
      <w:r w:rsidRPr="00E93382">
        <w:rPr>
          <w:rFonts w:asciiTheme="minorHAnsi" w:eastAsia="Arial" w:hAnsiTheme="minorHAnsi" w:cs="Arial"/>
        </w:rPr>
        <w:t xml:space="preserve">Na ekipnom natjecanju </w:t>
      </w:r>
      <w:r w:rsidR="0098736E" w:rsidRPr="00E93382">
        <w:rPr>
          <w:rFonts w:asciiTheme="minorHAnsi" w:eastAsia="Arial" w:hAnsiTheme="minorHAnsi" w:cs="Arial"/>
        </w:rPr>
        <w:t xml:space="preserve">na Svjetskom prvenstvu </w:t>
      </w:r>
      <w:r w:rsidRPr="00E93382">
        <w:rPr>
          <w:rFonts w:asciiTheme="minorHAnsi" w:eastAsia="Arial" w:hAnsiTheme="minorHAnsi" w:cs="Arial"/>
        </w:rPr>
        <w:t xml:space="preserve">nastupit će </w:t>
      </w:r>
      <w:r w:rsidR="0098736E" w:rsidRPr="00E93382">
        <w:rPr>
          <w:rFonts w:asciiTheme="minorHAnsi" w:eastAsia="Arial" w:hAnsiTheme="minorHAnsi" w:cs="Arial"/>
        </w:rPr>
        <w:t xml:space="preserve">4 prvoplasirana psa </w:t>
      </w:r>
      <w:r w:rsidR="00A242D7" w:rsidRPr="00E93382">
        <w:rPr>
          <w:rFonts w:asciiTheme="minorHAnsi" w:eastAsia="Arial" w:hAnsiTheme="minorHAnsi" w:cs="Arial"/>
        </w:rPr>
        <w:t xml:space="preserve">iz svake kategorije, koji su zadovoljili sve uvjete </w:t>
      </w:r>
      <w:r w:rsidR="00987052" w:rsidRPr="00E93382">
        <w:rPr>
          <w:rFonts w:asciiTheme="minorHAnsi" w:eastAsia="Arial" w:hAnsiTheme="minorHAnsi" w:cs="Arial"/>
        </w:rPr>
        <w:t>propisane</w:t>
      </w:r>
      <w:r w:rsidR="00A242D7" w:rsidRPr="00E93382">
        <w:rPr>
          <w:rFonts w:asciiTheme="minorHAnsi" w:eastAsia="Arial" w:hAnsiTheme="minorHAnsi" w:cs="Arial"/>
        </w:rPr>
        <w:t xml:space="preserve"> </w:t>
      </w:r>
      <w:r w:rsidR="0098736E" w:rsidRPr="00E93382">
        <w:rPr>
          <w:rFonts w:asciiTheme="minorHAnsi" w:eastAsia="Arial" w:hAnsiTheme="minorHAnsi" w:cs="Arial"/>
        </w:rPr>
        <w:t>kvalifikacijama</w:t>
      </w:r>
      <w:r w:rsidRPr="00E93382">
        <w:rPr>
          <w:rFonts w:asciiTheme="minorHAnsi" w:eastAsia="Arial" w:hAnsiTheme="minorHAnsi" w:cs="Arial"/>
        </w:rPr>
        <w:t xml:space="preserve">. </w:t>
      </w:r>
      <w:r w:rsidR="000E1CD5" w:rsidRPr="00E93382">
        <w:rPr>
          <w:rFonts w:asciiTheme="minorHAnsi" w:eastAsia="Arial" w:hAnsiTheme="minorHAnsi" w:cs="Arial"/>
        </w:rPr>
        <w:t>U slučaju da iz bilo kojeg razloga neki od 4 prvoplasirana ps</w:t>
      </w:r>
      <w:r w:rsidR="007D1ABF" w:rsidRPr="00E93382">
        <w:rPr>
          <w:rFonts w:asciiTheme="minorHAnsi" w:eastAsia="Arial" w:hAnsiTheme="minorHAnsi" w:cs="Arial"/>
        </w:rPr>
        <w:t xml:space="preserve">a na kvalifikacijama ne može nastupiti ili njegov vodič odustane od nastupa na ekipnom natjecanju, </w:t>
      </w:r>
      <w:r w:rsidR="000E1CD5" w:rsidRPr="00E93382">
        <w:rPr>
          <w:rFonts w:asciiTheme="minorHAnsi" w:eastAsia="Arial" w:hAnsiTheme="minorHAnsi" w:cs="Arial"/>
        </w:rPr>
        <w:t xml:space="preserve">sljedeći na listi po ostvarenim bodovima zauzima njegovo mjesto, </w:t>
      </w:r>
      <w:r w:rsidR="00806203" w:rsidRPr="00E93382">
        <w:rPr>
          <w:rFonts w:asciiTheme="minorHAnsi" w:eastAsia="Arial" w:hAnsiTheme="minorHAnsi" w:cs="Arial"/>
        </w:rPr>
        <w:t>ako</w:t>
      </w:r>
      <w:r w:rsidR="000E1CD5" w:rsidRPr="00E93382">
        <w:rPr>
          <w:rFonts w:asciiTheme="minorHAnsi" w:eastAsia="Arial" w:hAnsiTheme="minorHAnsi" w:cs="Arial"/>
        </w:rPr>
        <w:t xml:space="preserve"> je zadovoljio i sve ostale uvjete.</w:t>
      </w:r>
      <w:r w:rsidR="007F009C" w:rsidRPr="00E93382">
        <w:rPr>
          <w:rFonts w:asciiTheme="minorHAnsi" w:eastAsia="Arial" w:hAnsiTheme="minorHAnsi" w:cs="Arial"/>
        </w:rPr>
        <w:t xml:space="preserve"> </w:t>
      </w:r>
      <w:r w:rsidR="007F009C" w:rsidRPr="00E93382">
        <w:rPr>
          <w:rFonts w:asciiTheme="minorHAnsi" w:eastAsia="Arial" w:hAnsiTheme="minorHAnsi" w:cs="Arial"/>
          <w:b/>
        </w:rPr>
        <w:t>Osim u iznimnim situacijama</w:t>
      </w:r>
      <w:r w:rsidR="007F009C" w:rsidRPr="00E93382">
        <w:rPr>
          <w:rFonts w:asciiTheme="minorHAnsi" w:eastAsia="Arial" w:hAnsiTheme="minorHAnsi" w:cs="Arial"/>
        </w:rPr>
        <w:t>, j</w:t>
      </w:r>
      <w:r w:rsidR="00D8430A" w:rsidRPr="00E93382">
        <w:rPr>
          <w:rFonts w:asciiTheme="minorHAnsi" w:eastAsia="Arial" w:hAnsiTheme="minorHAnsi" w:cs="Arial"/>
        </w:rPr>
        <w:t>edan vodič može nastupiti na ekipnom natjecanju na SP-u s maksimalno dva psa.</w:t>
      </w:r>
    </w:p>
    <w:p w14:paraId="70C0D89E" w14:textId="0660AEB8" w:rsidR="00797171" w:rsidRPr="00E93382" w:rsidRDefault="003D75BE" w:rsidP="007D1ABF">
      <w:pPr>
        <w:spacing w:after="120"/>
        <w:ind w:right="-149"/>
        <w:jc w:val="both"/>
        <w:rPr>
          <w:rFonts w:asciiTheme="minorHAnsi" w:eastAsia="Arial" w:hAnsiTheme="minorHAnsi" w:cs="Arial"/>
        </w:rPr>
      </w:pPr>
      <w:r w:rsidRPr="00E93382">
        <w:rPr>
          <w:rFonts w:asciiTheme="minorHAnsi" w:eastAsia="Arial" w:hAnsiTheme="minorHAnsi" w:cs="Arial"/>
        </w:rPr>
        <w:t xml:space="preserve">Povjerenstvo može odlučiti uključiti u reprezentaciju </w:t>
      </w:r>
      <w:r w:rsidR="00E312E2" w:rsidRPr="00E93382">
        <w:rPr>
          <w:rFonts w:asciiTheme="minorHAnsi" w:eastAsia="Arial" w:hAnsiTheme="minorHAnsi" w:cs="Arial"/>
        </w:rPr>
        <w:t xml:space="preserve">i </w:t>
      </w:r>
      <w:r w:rsidRPr="00E93382">
        <w:rPr>
          <w:rFonts w:asciiTheme="minorHAnsi" w:eastAsia="Arial" w:hAnsiTheme="minorHAnsi" w:cs="Arial"/>
        </w:rPr>
        <w:t xml:space="preserve">dodatne pse, kako bi </w:t>
      </w:r>
      <w:r w:rsidR="00E312E2" w:rsidRPr="00E93382">
        <w:rPr>
          <w:rFonts w:asciiTheme="minorHAnsi" w:eastAsia="Arial" w:hAnsiTheme="minorHAnsi" w:cs="Arial"/>
        </w:rPr>
        <w:t xml:space="preserve">se </w:t>
      </w:r>
      <w:r w:rsidRPr="00E93382">
        <w:rPr>
          <w:rFonts w:asciiTheme="minorHAnsi" w:eastAsia="Arial" w:hAnsiTheme="minorHAnsi" w:cs="Arial"/>
        </w:rPr>
        <w:t>popuni</w:t>
      </w:r>
      <w:r w:rsidR="00E312E2" w:rsidRPr="00E93382">
        <w:rPr>
          <w:rFonts w:asciiTheme="minorHAnsi" w:eastAsia="Arial" w:hAnsiTheme="minorHAnsi" w:cs="Arial"/>
        </w:rPr>
        <w:t>la</w:t>
      </w:r>
      <w:r w:rsidRPr="00E93382">
        <w:rPr>
          <w:rFonts w:asciiTheme="minorHAnsi" w:eastAsia="Arial" w:hAnsiTheme="minorHAnsi" w:cs="Arial"/>
        </w:rPr>
        <w:t xml:space="preserve"> određen</w:t>
      </w:r>
      <w:r w:rsidR="00E312E2" w:rsidRPr="00E93382">
        <w:rPr>
          <w:rFonts w:asciiTheme="minorHAnsi" w:eastAsia="Arial" w:hAnsiTheme="minorHAnsi" w:cs="Arial"/>
        </w:rPr>
        <w:t>a</w:t>
      </w:r>
      <w:r w:rsidRPr="00E93382">
        <w:rPr>
          <w:rFonts w:asciiTheme="minorHAnsi" w:eastAsia="Arial" w:hAnsiTheme="minorHAnsi" w:cs="Arial"/>
        </w:rPr>
        <w:t xml:space="preserve"> ekip</w:t>
      </w:r>
      <w:r w:rsidR="00E312E2" w:rsidRPr="00E93382">
        <w:rPr>
          <w:rFonts w:asciiTheme="minorHAnsi" w:eastAsia="Arial" w:hAnsiTheme="minorHAnsi" w:cs="Arial"/>
        </w:rPr>
        <w:t>a</w:t>
      </w:r>
      <w:r w:rsidRPr="00E93382">
        <w:rPr>
          <w:rFonts w:asciiTheme="minorHAnsi" w:eastAsia="Arial" w:hAnsiTheme="minorHAnsi" w:cs="Arial"/>
        </w:rPr>
        <w:t xml:space="preserve">. </w:t>
      </w:r>
      <w:r w:rsidR="00E312E2" w:rsidRPr="00E93382">
        <w:rPr>
          <w:rFonts w:asciiTheme="minorHAnsi" w:eastAsia="Arial" w:hAnsiTheme="minorHAnsi" w:cs="Arial"/>
        </w:rPr>
        <w:t xml:space="preserve">Ako više nema </w:t>
      </w:r>
      <w:r w:rsidRPr="00E93382">
        <w:rPr>
          <w:rFonts w:asciiTheme="minorHAnsi" w:eastAsia="Arial" w:hAnsiTheme="minorHAnsi" w:cs="Arial"/>
        </w:rPr>
        <w:t>p</w:t>
      </w:r>
      <w:r w:rsidR="00E312E2" w:rsidRPr="00E93382">
        <w:rPr>
          <w:rFonts w:asciiTheme="minorHAnsi" w:eastAsia="Arial" w:hAnsiTheme="minorHAnsi" w:cs="Arial"/>
        </w:rPr>
        <w:t>a</w:t>
      </w:r>
      <w:r w:rsidRPr="00E93382">
        <w:rPr>
          <w:rFonts w:asciiTheme="minorHAnsi" w:eastAsia="Arial" w:hAnsiTheme="minorHAnsi" w:cs="Arial"/>
        </w:rPr>
        <w:t>s</w:t>
      </w:r>
      <w:r w:rsidR="00E312E2" w:rsidRPr="00E93382">
        <w:rPr>
          <w:rFonts w:asciiTheme="minorHAnsi" w:eastAsia="Arial" w:hAnsiTheme="minorHAnsi" w:cs="Arial"/>
        </w:rPr>
        <w:t>a</w:t>
      </w:r>
      <w:r w:rsidRPr="00E93382">
        <w:rPr>
          <w:rFonts w:asciiTheme="minorHAnsi" w:eastAsia="Arial" w:hAnsiTheme="minorHAnsi" w:cs="Arial"/>
        </w:rPr>
        <w:t xml:space="preserve"> koji su ispunili sve uvjete propisane kvalifikacijama</w:t>
      </w:r>
      <w:r w:rsidR="00E312E2" w:rsidRPr="00E93382">
        <w:rPr>
          <w:rFonts w:asciiTheme="minorHAnsi" w:eastAsia="Arial" w:hAnsiTheme="minorHAnsi" w:cs="Arial"/>
        </w:rPr>
        <w:t>, i</w:t>
      </w:r>
      <w:r w:rsidR="00797171" w:rsidRPr="00E93382">
        <w:rPr>
          <w:rFonts w:asciiTheme="minorHAnsi" w:eastAsia="Arial" w:hAnsiTheme="minorHAnsi" w:cs="Arial"/>
        </w:rPr>
        <w:t>znimno, ustupak od pravila može se učiniti u slučaju da samo jednom od pasa</w:t>
      </w:r>
      <w:r w:rsidR="00E312E2" w:rsidRPr="00E93382">
        <w:rPr>
          <w:rFonts w:asciiTheme="minorHAnsi" w:eastAsia="Arial" w:hAnsiTheme="minorHAnsi" w:cs="Arial"/>
        </w:rPr>
        <w:t>,</w:t>
      </w:r>
      <w:r w:rsidR="00797171" w:rsidRPr="00E93382">
        <w:rPr>
          <w:rFonts w:asciiTheme="minorHAnsi" w:eastAsia="Arial" w:hAnsiTheme="minorHAnsi" w:cs="Arial"/>
        </w:rPr>
        <w:t xml:space="preserve"> koji nedostaje za popunjavanje ekipe, nedostaje samo jedan uvjet, i to isključivo uvjet koji je vezan uz brzinu psa.</w:t>
      </w:r>
    </w:p>
    <w:p w14:paraId="31432933" w14:textId="364F823E" w:rsidR="002D31B6" w:rsidRPr="00E93382" w:rsidRDefault="002D31B6" w:rsidP="007D1ABF">
      <w:pPr>
        <w:spacing w:after="120"/>
        <w:ind w:right="-149"/>
        <w:jc w:val="both"/>
        <w:rPr>
          <w:rFonts w:asciiTheme="minorHAnsi" w:eastAsia="Arial" w:hAnsiTheme="minorHAnsi" w:cs="Arial"/>
        </w:rPr>
      </w:pPr>
      <w:r w:rsidRPr="00E93382">
        <w:rPr>
          <w:rFonts w:asciiTheme="minorHAnsi" w:eastAsia="Arial" w:hAnsiTheme="minorHAnsi" w:cs="Arial"/>
        </w:rPr>
        <w:t xml:space="preserve">Na kvalifikacijama za SP mogu sudjelovati isključivo čistokrvni psi stariji od 18 mjeseci, upisani u rodovnu knjigu HKS-a ili njenom dodatku, minimalno 6 mjeseci uoči održavanja Svjetskog prvenstva. </w:t>
      </w:r>
      <w:r w:rsidR="004B7AF9" w:rsidRPr="00E93382">
        <w:rPr>
          <w:rFonts w:asciiTheme="minorHAnsi" w:eastAsia="Arial" w:hAnsiTheme="minorHAnsi" w:cs="Arial"/>
        </w:rPr>
        <w:t xml:space="preserve">U vrijeme Svjetskog prvenstva svi kvalificirani psi moraju biti stariji od 24 mjeseca. </w:t>
      </w:r>
      <w:r w:rsidRPr="00E93382">
        <w:rPr>
          <w:rFonts w:asciiTheme="minorHAnsi" w:eastAsia="Arial" w:hAnsiTheme="minorHAnsi" w:cs="Arial"/>
        </w:rPr>
        <w:t>Vodiči moraju biti članovi kinološke udruge članice HKS-a te imati hrvatsko državljanstvo ili prijavljeno stalno p</w:t>
      </w:r>
      <w:r w:rsidR="00E52231" w:rsidRPr="00E93382">
        <w:rPr>
          <w:rFonts w:asciiTheme="minorHAnsi" w:eastAsia="Arial" w:hAnsiTheme="minorHAnsi" w:cs="Arial"/>
        </w:rPr>
        <w:t>rebivalište u Rep</w:t>
      </w:r>
      <w:r w:rsidRPr="00E93382">
        <w:rPr>
          <w:rFonts w:asciiTheme="minorHAnsi" w:eastAsia="Arial" w:hAnsiTheme="minorHAnsi" w:cs="Arial"/>
        </w:rPr>
        <w:t>ublici Hrvatskoj.</w:t>
      </w:r>
    </w:p>
    <w:p w14:paraId="7890507B" w14:textId="77777777" w:rsidR="00E3718B" w:rsidRPr="00E93382" w:rsidRDefault="00E3718B" w:rsidP="007D1ABF">
      <w:pPr>
        <w:spacing w:after="120"/>
        <w:ind w:right="-149"/>
        <w:jc w:val="both"/>
        <w:rPr>
          <w:rFonts w:asciiTheme="minorHAnsi" w:eastAsia="Arial" w:hAnsiTheme="minorHAnsi" w:cs="Arial"/>
        </w:rPr>
      </w:pPr>
      <w:r w:rsidRPr="00E93382">
        <w:rPr>
          <w:rFonts w:asciiTheme="minorHAnsi" w:eastAsia="Arial" w:hAnsiTheme="minorHAnsi" w:cs="Arial"/>
        </w:rPr>
        <w:t>Skup kvalifikacijskih natjecanja čine službena natjecanja u Hrvatskoj koja Povjerenstvo odredi kao kvalifikacijska, a koja se održavaju u razdoblju od 1. siječnja do 30. lipnja kalendarske godine u kojoj se održava SP.</w:t>
      </w:r>
    </w:p>
    <w:p w14:paraId="536C7F69" w14:textId="77777777" w:rsidR="002D31B6" w:rsidRPr="00E93382" w:rsidRDefault="002D31B6" w:rsidP="007D1ABF">
      <w:pPr>
        <w:spacing w:after="120"/>
        <w:ind w:right="-149"/>
        <w:jc w:val="both"/>
        <w:rPr>
          <w:rFonts w:asciiTheme="minorHAnsi" w:eastAsia="Arial" w:hAnsiTheme="minorHAnsi" w:cs="Arial"/>
        </w:rPr>
      </w:pPr>
      <w:r w:rsidRPr="00E93382">
        <w:rPr>
          <w:rFonts w:asciiTheme="minorHAnsi" w:eastAsia="Arial" w:hAnsiTheme="minorHAnsi" w:cs="Arial"/>
        </w:rPr>
        <w:lastRenderedPageBreak/>
        <w:t>Svakom vodiču dopušteno je da se na kvalifikacijskim natjecanjima natječe s maksimalno četiri psa.</w:t>
      </w:r>
    </w:p>
    <w:p w14:paraId="0E016915" w14:textId="1CAE2DB1" w:rsidR="00205448" w:rsidRPr="00E93382" w:rsidRDefault="00053C9E" w:rsidP="007D1ABF">
      <w:pPr>
        <w:spacing w:after="120"/>
        <w:ind w:right="-149"/>
        <w:jc w:val="both"/>
        <w:rPr>
          <w:rFonts w:asciiTheme="minorHAnsi" w:eastAsia="Arial" w:hAnsiTheme="minorHAnsi" w:cs="Arial"/>
        </w:rPr>
      </w:pPr>
      <w:r w:rsidRPr="00E93382">
        <w:rPr>
          <w:rFonts w:asciiTheme="minorHAnsi" w:eastAsia="Arial" w:hAnsiTheme="minorHAnsi" w:cs="Arial"/>
        </w:rPr>
        <w:t>Za kvalifikacije računaju se r</w:t>
      </w:r>
      <w:r w:rsidR="00205448" w:rsidRPr="00E93382">
        <w:rPr>
          <w:rFonts w:asciiTheme="minorHAnsi" w:eastAsia="Arial" w:hAnsiTheme="minorHAnsi" w:cs="Arial"/>
        </w:rPr>
        <w:t xml:space="preserve">ezultati ostvareni u </w:t>
      </w:r>
      <w:r w:rsidRPr="00E93382">
        <w:rPr>
          <w:rFonts w:asciiTheme="minorHAnsi" w:eastAsia="Arial" w:hAnsiTheme="minorHAnsi" w:cs="Arial"/>
        </w:rPr>
        <w:t>open trkama</w:t>
      </w:r>
      <w:r w:rsidR="00205448" w:rsidRPr="00E93382">
        <w:rPr>
          <w:rFonts w:asciiTheme="minorHAnsi" w:eastAsia="Arial" w:hAnsiTheme="minorHAnsi" w:cs="Arial"/>
        </w:rPr>
        <w:t>.</w:t>
      </w:r>
    </w:p>
    <w:p w14:paraId="6729133B" w14:textId="437F3672" w:rsidR="00205448" w:rsidRPr="00E93382" w:rsidRDefault="00205448" w:rsidP="007D1ABF">
      <w:pPr>
        <w:spacing w:after="120"/>
        <w:ind w:right="-149"/>
        <w:jc w:val="both"/>
        <w:rPr>
          <w:rFonts w:asciiTheme="minorHAnsi" w:eastAsia="Arial" w:hAnsiTheme="minorHAnsi" w:cs="Arial"/>
        </w:rPr>
      </w:pPr>
      <w:r w:rsidRPr="00E93382">
        <w:rPr>
          <w:rFonts w:asciiTheme="minorHAnsi" w:eastAsia="Arial" w:hAnsiTheme="minorHAnsi" w:cs="Arial"/>
        </w:rPr>
        <w:t>Prilikom bodovanja se iz plasmana izuzimaju natjecatelji koji nisu hrvatski</w:t>
      </w:r>
      <w:r w:rsidR="002D31B6" w:rsidRPr="00E93382">
        <w:rPr>
          <w:rFonts w:asciiTheme="minorHAnsi" w:eastAsia="Arial" w:hAnsiTheme="minorHAnsi" w:cs="Arial"/>
        </w:rPr>
        <w:t xml:space="preserve"> državljani, psi bez rodovnice i nečistokrv</w:t>
      </w:r>
      <w:r w:rsidR="00884E62" w:rsidRPr="00E93382">
        <w:rPr>
          <w:rFonts w:asciiTheme="minorHAnsi" w:eastAsia="Arial" w:hAnsiTheme="minorHAnsi" w:cs="Arial"/>
        </w:rPr>
        <w:t>n</w:t>
      </w:r>
      <w:r w:rsidR="002D31B6" w:rsidRPr="00E93382">
        <w:rPr>
          <w:rFonts w:asciiTheme="minorHAnsi" w:eastAsia="Arial" w:hAnsiTheme="minorHAnsi" w:cs="Arial"/>
        </w:rPr>
        <w:t>i psi.</w:t>
      </w:r>
    </w:p>
    <w:p w14:paraId="2DD3BF03" w14:textId="1D26B7A5" w:rsidR="00205448" w:rsidRPr="00E93382" w:rsidRDefault="00205448" w:rsidP="007D1ABF">
      <w:pPr>
        <w:spacing w:after="120"/>
        <w:ind w:right="-149"/>
        <w:jc w:val="both"/>
        <w:rPr>
          <w:rFonts w:asciiTheme="minorHAnsi" w:eastAsia="Arial" w:hAnsiTheme="minorHAnsi" w:cs="Arial"/>
        </w:rPr>
      </w:pPr>
      <w:r w:rsidRPr="00E93382">
        <w:rPr>
          <w:rFonts w:asciiTheme="minorHAnsi" w:eastAsia="Arial" w:hAnsiTheme="minorHAnsi" w:cs="Arial"/>
        </w:rPr>
        <w:t xml:space="preserve">Svaka pojedina </w:t>
      </w:r>
      <w:r w:rsidR="004F370C" w:rsidRPr="00E93382">
        <w:rPr>
          <w:rFonts w:asciiTheme="minorHAnsi" w:eastAsia="Arial" w:hAnsiTheme="minorHAnsi" w:cs="Arial"/>
        </w:rPr>
        <w:t xml:space="preserve">open </w:t>
      </w:r>
      <w:r w:rsidRPr="00E93382">
        <w:rPr>
          <w:rFonts w:asciiTheme="minorHAnsi" w:eastAsia="Arial" w:hAnsiTheme="minorHAnsi" w:cs="Arial"/>
        </w:rPr>
        <w:t xml:space="preserve">agility i </w:t>
      </w:r>
      <w:r w:rsidR="004F370C" w:rsidRPr="00E93382">
        <w:rPr>
          <w:rFonts w:asciiTheme="minorHAnsi" w:eastAsia="Arial" w:hAnsiTheme="minorHAnsi" w:cs="Arial"/>
        </w:rPr>
        <w:t xml:space="preserve">open </w:t>
      </w:r>
      <w:r w:rsidRPr="00E93382">
        <w:rPr>
          <w:rFonts w:asciiTheme="minorHAnsi" w:eastAsia="Arial" w:hAnsiTheme="minorHAnsi" w:cs="Arial"/>
        </w:rPr>
        <w:t>jumping staza boduje se odvojeno, a za</w:t>
      </w:r>
      <w:r w:rsidR="002D31B6" w:rsidRPr="00E93382">
        <w:rPr>
          <w:rFonts w:asciiTheme="minorHAnsi" w:eastAsia="Arial" w:hAnsiTheme="minorHAnsi" w:cs="Arial"/>
        </w:rPr>
        <w:t xml:space="preserve"> poredak na kvalifikacijama za SP</w:t>
      </w:r>
      <w:r w:rsidRPr="00E93382">
        <w:rPr>
          <w:rFonts w:asciiTheme="minorHAnsi" w:eastAsia="Arial" w:hAnsiTheme="minorHAnsi" w:cs="Arial"/>
        </w:rPr>
        <w:t xml:space="preserve"> računa se zbroj bodova ostvarenih na </w:t>
      </w:r>
      <w:r w:rsidR="001A2999" w:rsidRPr="00E93382">
        <w:rPr>
          <w:rFonts w:asciiTheme="minorHAnsi" w:eastAsia="Arial" w:hAnsiTheme="minorHAnsi" w:cs="Arial"/>
        </w:rPr>
        <w:t>tim open</w:t>
      </w:r>
      <w:r w:rsidR="00681093" w:rsidRPr="00E93382">
        <w:rPr>
          <w:rFonts w:asciiTheme="minorHAnsi" w:eastAsia="Arial" w:hAnsiTheme="minorHAnsi" w:cs="Arial"/>
        </w:rPr>
        <w:t xml:space="preserve"> </w:t>
      </w:r>
      <w:r w:rsidR="00B56377" w:rsidRPr="00E93382">
        <w:rPr>
          <w:rFonts w:asciiTheme="minorHAnsi" w:eastAsia="Arial" w:hAnsiTheme="minorHAnsi" w:cs="Arial"/>
        </w:rPr>
        <w:t>trkama u sklopu unaprijed kalendarom određenih</w:t>
      </w:r>
      <w:r w:rsidR="00CA2B7F" w:rsidRPr="00E93382">
        <w:rPr>
          <w:rFonts w:asciiTheme="minorHAnsi" w:eastAsia="Arial" w:hAnsiTheme="minorHAnsi" w:cs="Arial"/>
        </w:rPr>
        <w:t xml:space="preserve"> natjecanja, od kojih se za ukupan poredak računa 6</w:t>
      </w:r>
      <w:r w:rsidR="00AE4F19" w:rsidRPr="00E93382">
        <w:rPr>
          <w:rFonts w:asciiTheme="minorHAnsi" w:eastAsia="Arial" w:hAnsiTheme="minorHAnsi" w:cs="Arial"/>
        </w:rPr>
        <w:t>0%</w:t>
      </w:r>
      <w:r w:rsidR="00CA2B7F" w:rsidRPr="00E93382">
        <w:rPr>
          <w:rFonts w:asciiTheme="minorHAnsi" w:eastAsia="Arial" w:hAnsiTheme="minorHAnsi" w:cs="Arial"/>
        </w:rPr>
        <w:t xml:space="preserve"> najboljih</w:t>
      </w:r>
      <w:r w:rsidR="00B56377" w:rsidRPr="00E93382">
        <w:rPr>
          <w:rFonts w:asciiTheme="minorHAnsi" w:eastAsia="Arial" w:hAnsiTheme="minorHAnsi" w:cs="Arial"/>
        </w:rPr>
        <w:t xml:space="preserve"> trka</w:t>
      </w:r>
      <w:r w:rsidR="00CA2B7F" w:rsidRPr="00E93382">
        <w:rPr>
          <w:rFonts w:asciiTheme="minorHAnsi" w:eastAsia="Arial" w:hAnsiTheme="minorHAnsi" w:cs="Arial"/>
        </w:rPr>
        <w:t>.</w:t>
      </w:r>
    </w:p>
    <w:p w14:paraId="36D0A34F" w14:textId="641AC74F" w:rsidR="00B40615" w:rsidRPr="00E93382" w:rsidRDefault="00B40615" w:rsidP="00681093">
      <w:pPr>
        <w:spacing w:after="120"/>
        <w:ind w:right="-149"/>
        <w:jc w:val="both"/>
        <w:rPr>
          <w:rFonts w:asciiTheme="minorHAnsi" w:eastAsia="Arial" w:hAnsiTheme="minorHAnsi" w:cs="Arial"/>
        </w:rPr>
      </w:pPr>
      <w:r w:rsidRPr="00E93382">
        <w:rPr>
          <w:rFonts w:asciiTheme="minorHAnsi" w:eastAsia="Arial" w:hAnsiTheme="minorHAnsi" w:cs="Arial"/>
        </w:rPr>
        <w:t xml:space="preserve">Standardno vrijeme za svaku stazu na kvalifikacijama izračunava se </w:t>
      </w:r>
      <w:r w:rsidR="00AE4F19" w:rsidRPr="00E93382">
        <w:rPr>
          <w:rFonts w:asciiTheme="minorHAnsi" w:eastAsia="Arial" w:hAnsiTheme="minorHAnsi" w:cs="Arial"/>
        </w:rPr>
        <w:t xml:space="preserve">na osnovu </w:t>
      </w:r>
      <w:r w:rsidR="00AD5D30" w:rsidRPr="00E93382">
        <w:rPr>
          <w:rFonts w:asciiTheme="minorHAnsi" w:eastAsia="Arial" w:hAnsiTheme="minorHAnsi" w:cs="Arial"/>
        </w:rPr>
        <w:t xml:space="preserve">najbržeg postignutog vremena od svih pasa koji su otrčali </w:t>
      </w:r>
      <w:r w:rsidR="00AE4F19" w:rsidRPr="00E93382">
        <w:rPr>
          <w:rFonts w:asciiTheme="minorHAnsi" w:eastAsia="Arial" w:hAnsiTheme="minorHAnsi" w:cs="Arial"/>
        </w:rPr>
        <w:t xml:space="preserve">pojedinu trku s maksimalno 5 kaznenih bodova, </w:t>
      </w:r>
      <w:r w:rsidR="00AD5D30" w:rsidRPr="00E93382">
        <w:rPr>
          <w:rFonts w:asciiTheme="minorHAnsi" w:eastAsia="Arial" w:hAnsiTheme="minorHAnsi" w:cs="Arial"/>
        </w:rPr>
        <w:t xml:space="preserve">a </w:t>
      </w:r>
      <w:r w:rsidR="00EF131A" w:rsidRPr="00E93382">
        <w:rPr>
          <w:rFonts w:asciiTheme="minorHAnsi" w:eastAsia="Arial" w:hAnsiTheme="minorHAnsi" w:cs="Arial"/>
        </w:rPr>
        <w:t>koji</w:t>
      </w:r>
      <w:r w:rsidR="00AE4F19" w:rsidRPr="00E93382">
        <w:rPr>
          <w:rFonts w:asciiTheme="minorHAnsi" w:eastAsia="Arial" w:hAnsiTheme="minorHAnsi" w:cs="Arial"/>
        </w:rPr>
        <w:t xml:space="preserve"> ne uključuju kaznene bodove nastale prekoračenjem standardnog vremena.</w:t>
      </w:r>
      <w:r w:rsidR="00EF131A" w:rsidRPr="00E93382">
        <w:rPr>
          <w:rFonts w:asciiTheme="minorHAnsi" w:eastAsia="Arial" w:hAnsiTheme="minorHAnsi" w:cs="Arial"/>
        </w:rPr>
        <w:t xml:space="preserve"> U slučaju da ni jedan pas ne zadovoljava te uvjete, onda se uzima vrijeme psa koji je pojedinu trku otrčao najbrže i s najmanje kaznenih bodova, koji ne uključuju prekoračenje standardnog vremena. Izračun standardnog vremena se </w:t>
      </w:r>
      <w:r w:rsidR="001F212E" w:rsidRPr="00E93382">
        <w:rPr>
          <w:rFonts w:asciiTheme="minorHAnsi" w:eastAsia="Arial" w:hAnsiTheme="minorHAnsi" w:cs="Arial"/>
        </w:rPr>
        <w:t>vrši</w:t>
      </w:r>
      <w:r w:rsidR="00EF131A" w:rsidRPr="00E93382">
        <w:rPr>
          <w:rFonts w:asciiTheme="minorHAnsi" w:eastAsia="Arial" w:hAnsiTheme="minorHAnsi" w:cs="Arial"/>
        </w:rPr>
        <w:t xml:space="preserve"> tako da se spomenuto postignuto vrijeme na trci</w:t>
      </w:r>
      <w:r w:rsidR="00681093" w:rsidRPr="00E93382">
        <w:rPr>
          <w:rFonts w:asciiTheme="minorHAnsi" w:eastAsia="Arial" w:hAnsiTheme="minorHAnsi" w:cs="Arial"/>
        </w:rPr>
        <w:t xml:space="preserve"> </w:t>
      </w:r>
      <w:r w:rsidRPr="00E93382">
        <w:rPr>
          <w:rFonts w:asciiTheme="minorHAnsi" w:eastAsia="Arial" w:hAnsiTheme="minorHAnsi" w:cs="Arial"/>
        </w:rPr>
        <w:t xml:space="preserve">za </w:t>
      </w:r>
      <w:r w:rsidR="00681093" w:rsidRPr="00E93382">
        <w:rPr>
          <w:rFonts w:asciiTheme="minorHAnsi" w:eastAsia="Arial" w:hAnsiTheme="minorHAnsi" w:cs="Arial"/>
        </w:rPr>
        <w:t>sve kategorije</w:t>
      </w:r>
      <w:r w:rsidRPr="00E93382">
        <w:rPr>
          <w:rFonts w:asciiTheme="minorHAnsi" w:eastAsia="Arial" w:hAnsiTheme="minorHAnsi" w:cs="Arial"/>
        </w:rPr>
        <w:t xml:space="preserve"> </w:t>
      </w:r>
      <w:r w:rsidR="00681093" w:rsidRPr="00E93382">
        <w:rPr>
          <w:rFonts w:asciiTheme="minorHAnsi" w:eastAsia="Arial" w:hAnsiTheme="minorHAnsi" w:cs="Arial"/>
        </w:rPr>
        <w:t>(S, M</w:t>
      </w:r>
      <w:r w:rsidR="00BE0FD4" w:rsidRPr="00E93382">
        <w:rPr>
          <w:rFonts w:asciiTheme="minorHAnsi" w:eastAsia="Arial" w:hAnsiTheme="minorHAnsi" w:cs="Arial"/>
        </w:rPr>
        <w:t xml:space="preserve">, </w:t>
      </w:r>
      <w:r w:rsidR="00BE0FD4" w:rsidRPr="00E93382">
        <w:rPr>
          <w:rFonts w:asciiTheme="minorHAnsi" w:eastAsia="Arial" w:hAnsiTheme="minorHAnsi" w:cs="Arial"/>
          <w:b/>
        </w:rPr>
        <w:t>I</w:t>
      </w:r>
      <w:r w:rsidR="00681093" w:rsidRPr="00E93382">
        <w:rPr>
          <w:rFonts w:asciiTheme="minorHAnsi" w:eastAsia="Arial" w:hAnsiTheme="minorHAnsi" w:cs="Arial"/>
        </w:rPr>
        <w:t xml:space="preserve"> i L) uveća za 15</w:t>
      </w:r>
      <w:r w:rsidRPr="00E93382">
        <w:rPr>
          <w:rFonts w:asciiTheme="minorHAnsi" w:eastAsia="Arial" w:hAnsiTheme="minorHAnsi" w:cs="Arial"/>
        </w:rPr>
        <w:t>%, odno</w:t>
      </w:r>
      <w:r w:rsidR="00681093" w:rsidRPr="00E93382">
        <w:rPr>
          <w:rFonts w:asciiTheme="minorHAnsi" w:eastAsia="Arial" w:hAnsiTheme="minorHAnsi" w:cs="Arial"/>
        </w:rPr>
        <w:t>sno pomnoži s koeficijentom 1,15.</w:t>
      </w:r>
    </w:p>
    <w:p w14:paraId="7D15DDCB" w14:textId="77777777" w:rsidR="003D7030" w:rsidRPr="00E93382" w:rsidRDefault="003D7030" w:rsidP="007D1ABF">
      <w:pPr>
        <w:spacing w:after="120"/>
        <w:ind w:right="-149"/>
        <w:jc w:val="both"/>
        <w:rPr>
          <w:rFonts w:asciiTheme="minorHAnsi" w:eastAsia="Arial" w:hAnsiTheme="minorHAnsi" w:cs="Arial"/>
        </w:rPr>
      </w:pPr>
      <w:r w:rsidRPr="00E93382">
        <w:rPr>
          <w:rFonts w:asciiTheme="minorHAnsi" w:eastAsia="Arial" w:hAnsiTheme="minorHAnsi" w:cs="Arial"/>
        </w:rPr>
        <w:t>Za izračun se uzima najbrže vrijeme bilo kojeg psa iz bilo koje visinske kategorije, neovisno o tome da li je pas čistokrvan, da li posjeduje rodovnicu te da li se radi o psu hrvatskog natjecatelja ili ne.</w:t>
      </w:r>
    </w:p>
    <w:p w14:paraId="4AEABB9E" w14:textId="77777777" w:rsidR="00B40615" w:rsidRPr="00E93382" w:rsidRDefault="00B40615" w:rsidP="007D1ABF">
      <w:pPr>
        <w:spacing w:after="120"/>
        <w:ind w:right="-149"/>
        <w:jc w:val="both"/>
        <w:rPr>
          <w:rFonts w:asciiTheme="minorHAnsi" w:eastAsia="Arial" w:hAnsiTheme="minorHAnsi" w:cs="Arial"/>
        </w:rPr>
      </w:pPr>
      <w:r w:rsidRPr="00E93382">
        <w:rPr>
          <w:rFonts w:asciiTheme="minorHAnsi" w:eastAsia="Arial" w:hAnsiTheme="minorHAnsi" w:cs="Arial"/>
        </w:rPr>
        <w:t>Sta</w:t>
      </w:r>
      <w:r w:rsidR="003D7030" w:rsidRPr="00E93382">
        <w:rPr>
          <w:rFonts w:asciiTheme="minorHAnsi" w:eastAsia="Arial" w:hAnsiTheme="minorHAnsi" w:cs="Arial"/>
        </w:rPr>
        <w:t xml:space="preserve">ndardno vrijeme za kvalifikacijske </w:t>
      </w:r>
      <w:r w:rsidRPr="00E93382">
        <w:rPr>
          <w:rFonts w:asciiTheme="minorHAnsi" w:eastAsia="Arial" w:hAnsiTheme="minorHAnsi" w:cs="Arial"/>
        </w:rPr>
        <w:t xml:space="preserve">trke računa se na dvije decimale. Maksimalno vrijeme iznosi </w:t>
      </w:r>
      <w:r w:rsidR="003D7030" w:rsidRPr="00E93382">
        <w:rPr>
          <w:rFonts w:asciiTheme="minorHAnsi" w:eastAsia="Arial" w:hAnsiTheme="minorHAnsi" w:cs="Arial"/>
        </w:rPr>
        <w:t>1,5 standardnog vremena.</w:t>
      </w:r>
    </w:p>
    <w:p w14:paraId="2A2C7471" w14:textId="77777777" w:rsidR="00205448" w:rsidRPr="00E93382" w:rsidRDefault="00205448" w:rsidP="007D1ABF">
      <w:pPr>
        <w:spacing w:after="120"/>
        <w:ind w:right="-149"/>
        <w:jc w:val="both"/>
        <w:rPr>
          <w:rFonts w:asciiTheme="minorHAnsi" w:eastAsia="Arial" w:hAnsiTheme="minorHAnsi" w:cs="Arial"/>
        </w:rPr>
      </w:pPr>
      <w:r w:rsidRPr="00E93382">
        <w:rPr>
          <w:rFonts w:asciiTheme="minorHAnsi" w:eastAsia="Arial" w:hAnsiTheme="minorHAnsi" w:cs="Arial"/>
        </w:rPr>
        <w:t>Ovisno o plasmanu u pojedinoj stazi dodjeljuju se sljedeći bodovi:</w:t>
      </w:r>
    </w:p>
    <w:p w14:paraId="067BD6F1" w14:textId="77777777" w:rsidR="00E52231" w:rsidRPr="00E93382" w:rsidRDefault="00E52231" w:rsidP="00205448">
      <w:pPr>
        <w:spacing w:after="120"/>
        <w:ind w:right="-7"/>
        <w:jc w:val="both"/>
        <w:rPr>
          <w:rFonts w:asciiTheme="minorHAnsi" w:eastAsia="Arial" w:hAnsiTheme="minorHAnsi" w:cs="Arial"/>
        </w:rPr>
      </w:pPr>
    </w:p>
    <w:tbl>
      <w:tblPr>
        <w:tblStyle w:val="TableGrid"/>
        <w:tblW w:w="0" w:type="auto"/>
        <w:jc w:val="center"/>
        <w:tblLook w:val="04A0" w:firstRow="1" w:lastRow="0" w:firstColumn="1" w:lastColumn="0" w:noHBand="0" w:noVBand="1"/>
      </w:tblPr>
      <w:tblGrid>
        <w:gridCol w:w="1417"/>
        <w:gridCol w:w="2129"/>
        <w:gridCol w:w="2129"/>
      </w:tblGrid>
      <w:tr w:rsidR="00693FBF" w:rsidRPr="00E93382" w14:paraId="62203CFF" w14:textId="77777777" w:rsidTr="00611312">
        <w:trPr>
          <w:trHeight w:val="689"/>
          <w:jc w:val="center"/>
        </w:trPr>
        <w:tc>
          <w:tcPr>
            <w:tcW w:w="1417" w:type="dxa"/>
            <w:vAlign w:val="center"/>
          </w:tcPr>
          <w:p w14:paraId="57F17E64" w14:textId="77777777" w:rsidR="00E52231" w:rsidRPr="00E93382" w:rsidRDefault="00E52231" w:rsidP="00FF2501">
            <w:pPr>
              <w:jc w:val="center"/>
              <w:rPr>
                <w:rFonts w:asciiTheme="minorHAnsi" w:hAnsiTheme="minorHAnsi"/>
              </w:rPr>
            </w:pPr>
            <w:r w:rsidRPr="00E93382">
              <w:rPr>
                <w:rFonts w:asciiTheme="minorHAnsi" w:hAnsiTheme="minorHAnsi"/>
              </w:rPr>
              <w:t>RANG</w:t>
            </w:r>
          </w:p>
        </w:tc>
        <w:tc>
          <w:tcPr>
            <w:tcW w:w="2129" w:type="dxa"/>
            <w:vAlign w:val="center"/>
          </w:tcPr>
          <w:p w14:paraId="668AADEC" w14:textId="2062C6AA" w:rsidR="00E52231" w:rsidRPr="00E93382" w:rsidRDefault="00440DED" w:rsidP="00FF2501">
            <w:pPr>
              <w:jc w:val="center"/>
              <w:rPr>
                <w:rFonts w:asciiTheme="minorHAnsi" w:hAnsiTheme="minorHAnsi"/>
              </w:rPr>
            </w:pPr>
            <w:r w:rsidRPr="00E93382">
              <w:rPr>
                <w:rFonts w:asciiTheme="minorHAnsi" w:hAnsiTheme="minorHAnsi"/>
              </w:rPr>
              <w:t xml:space="preserve">OPEN </w:t>
            </w:r>
            <w:r w:rsidR="00E52231" w:rsidRPr="00E93382">
              <w:rPr>
                <w:rFonts w:asciiTheme="minorHAnsi" w:hAnsiTheme="minorHAnsi"/>
              </w:rPr>
              <w:t>AGILITY</w:t>
            </w:r>
          </w:p>
          <w:p w14:paraId="713F30A4" w14:textId="77777777" w:rsidR="00E52231" w:rsidRPr="00E93382" w:rsidRDefault="00E52231" w:rsidP="00FF2501">
            <w:pPr>
              <w:jc w:val="center"/>
              <w:rPr>
                <w:rFonts w:asciiTheme="minorHAnsi" w:hAnsiTheme="minorHAnsi"/>
              </w:rPr>
            </w:pPr>
            <w:r w:rsidRPr="00E93382">
              <w:rPr>
                <w:rFonts w:asciiTheme="minorHAnsi" w:hAnsiTheme="minorHAnsi"/>
              </w:rPr>
              <w:t>broj bodova</w:t>
            </w:r>
          </w:p>
        </w:tc>
        <w:tc>
          <w:tcPr>
            <w:tcW w:w="2129" w:type="dxa"/>
            <w:vAlign w:val="center"/>
          </w:tcPr>
          <w:p w14:paraId="2039F1BA" w14:textId="2D2AF208" w:rsidR="00E52231" w:rsidRPr="00E93382" w:rsidRDefault="00440DED" w:rsidP="00FF2501">
            <w:pPr>
              <w:jc w:val="center"/>
              <w:rPr>
                <w:rFonts w:asciiTheme="minorHAnsi" w:hAnsiTheme="minorHAnsi"/>
              </w:rPr>
            </w:pPr>
            <w:r w:rsidRPr="00E93382">
              <w:rPr>
                <w:rFonts w:asciiTheme="minorHAnsi" w:hAnsiTheme="minorHAnsi"/>
              </w:rPr>
              <w:t xml:space="preserve">OPEN </w:t>
            </w:r>
            <w:r w:rsidR="00E52231" w:rsidRPr="00E93382">
              <w:rPr>
                <w:rFonts w:asciiTheme="minorHAnsi" w:hAnsiTheme="minorHAnsi"/>
              </w:rPr>
              <w:t>JUMPING</w:t>
            </w:r>
          </w:p>
          <w:p w14:paraId="69FB20A5" w14:textId="77777777" w:rsidR="00E52231" w:rsidRPr="00E93382" w:rsidRDefault="00E52231" w:rsidP="00FF2501">
            <w:pPr>
              <w:jc w:val="center"/>
              <w:rPr>
                <w:rFonts w:asciiTheme="minorHAnsi" w:hAnsiTheme="minorHAnsi"/>
              </w:rPr>
            </w:pPr>
            <w:r w:rsidRPr="00E93382">
              <w:rPr>
                <w:rFonts w:asciiTheme="minorHAnsi" w:hAnsiTheme="minorHAnsi"/>
              </w:rPr>
              <w:t>broj bodova</w:t>
            </w:r>
          </w:p>
        </w:tc>
      </w:tr>
      <w:tr w:rsidR="00693FBF" w:rsidRPr="00E93382" w14:paraId="7DBB875D" w14:textId="77777777" w:rsidTr="00611312">
        <w:trPr>
          <w:trHeight w:hRule="exact" w:val="397"/>
          <w:jc w:val="center"/>
        </w:trPr>
        <w:tc>
          <w:tcPr>
            <w:tcW w:w="1417" w:type="dxa"/>
            <w:vAlign w:val="center"/>
          </w:tcPr>
          <w:p w14:paraId="09D0E16D" w14:textId="77777777" w:rsidR="00E52231" w:rsidRPr="00E93382" w:rsidRDefault="00E52231" w:rsidP="00FF2501">
            <w:pPr>
              <w:jc w:val="center"/>
              <w:rPr>
                <w:rFonts w:asciiTheme="minorHAnsi" w:hAnsiTheme="minorHAnsi"/>
              </w:rPr>
            </w:pPr>
            <w:r w:rsidRPr="00E93382">
              <w:rPr>
                <w:rFonts w:asciiTheme="minorHAnsi" w:hAnsiTheme="minorHAnsi"/>
              </w:rPr>
              <w:t>1. mjesto</w:t>
            </w:r>
          </w:p>
        </w:tc>
        <w:tc>
          <w:tcPr>
            <w:tcW w:w="2129" w:type="dxa"/>
            <w:vAlign w:val="center"/>
          </w:tcPr>
          <w:p w14:paraId="2D64BD75" w14:textId="77777777" w:rsidR="00E52231" w:rsidRPr="00E93382" w:rsidRDefault="00E52231" w:rsidP="00FF2501">
            <w:pPr>
              <w:jc w:val="center"/>
              <w:rPr>
                <w:rFonts w:asciiTheme="minorHAnsi" w:hAnsiTheme="minorHAnsi"/>
              </w:rPr>
            </w:pPr>
            <w:r w:rsidRPr="00E93382">
              <w:rPr>
                <w:rFonts w:asciiTheme="minorHAnsi" w:hAnsiTheme="minorHAnsi"/>
              </w:rPr>
              <w:t>25</w:t>
            </w:r>
          </w:p>
        </w:tc>
        <w:tc>
          <w:tcPr>
            <w:tcW w:w="2129" w:type="dxa"/>
            <w:vAlign w:val="center"/>
          </w:tcPr>
          <w:p w14:paraId="0CC50773" w14:textId="77777777" w:rsidR="00E52231" w:rsidRPr="00E93382" w:rsidRDefault="00E52231" w:rsidP="00FF2501">
            <w:pPr>
              <w:jc w:val="center"/>
              <w:rPr>
                <w:rFonts w:asciiTheme="minorHAnsi" w:hAnsiTheme="minorHAnsi"/>
              </w:rPr>
            </w:pPr>
            <w:r w:rsidRPr="00E93382">
              <w:rPr>
                <w:rFonts w:asciiTheme="minorHAnsi" w:hAnsiTheme="minorHAnsi"/>
              </w:rPr>
              <w:t>18</w:t>
            </w:r>
          </w:p>
        </w:tc>
      </w:tr>
      <w:tr w:rsidR="00693FBF" w:rsidRPr="00E93382" w14:paraId="2B6CE83B" w14:textId="77777777" w:rsidTr="00611312">
        <w:trPr>
          <w:trHeight w:hRule="exact" w:val="397"/>
          <w:jc w:val="center"/>
        </w:trPr>
        <w:tc>
          <w:tcPr>
            <w:tcW w:w="1417" w:type="dxa"/>
            <w:vAlign w:val="center"/>
          </w:tcPr>
          <w:p w14:paraId="1E44EAA8" w14:textId="77777777" w:rsidR="00E52231" w:rsidRPr="00E93382" w:rsidRDefault="00E52231" w:rsidP="00FF2501">
            <w:pPr>
              <w:jc w:val="center"/>
              <w:rPr>
                <w:rFonts w:asciiTheme="minorHAnsi" w:hAnsiTheme="minorHAnsi"/>
              </w:rPr>
            </w:pPr>
            <w:r w:rsidRPr="00E93382">
              <w:rPr>
                <w:rFonts w:asciiTheme="minorHAnsi" w:hAnsiTheme="minorHAnsi"/>
              </w:rPr>
              <w:t>2. mjesto</w:t>
            </w:r>
          </w:p>
        </w:tc>
        <w:tc>
          <w:tcPr>
            <w:tcW w:w="2129" w:type="dxa"/>
            <w:vAlign w:val="center"/>
          </w:tcPr>
          <w:p w14:paraId="54EAE9D9" w14:textId="77777777" w:rsidR="00E52231" w:rsidRPr="00E93382" w:rsidRDefault="00E52231" w:rsidP="00FF2501">
            <w:pPr>
              <w:jc w:val="center"/>
              <w:rPr>
                <w:rFonts w:asciiTheme="minorHAnsi" w:hAnsiTheme="minorHAnsi"/>
              </w:rPr>
            </w:pPr>
            <w:r w:rsidRPr="00E93382">
              <w:rPr>
                <w:rFonts w:asciiTheme="minorHAnsi" w:hAnsiTheme="minorHAnsi"/>
              </w:rPr>
              <w:t>20</w:t>
            </w:r>
          </w:p>
        </w:tc>
        <w:tc>
          <w:tcPr>
            <w:tcW w:w="2129" w:type="dxa"/>
            <w:vAlign w:val="center"/>
          </w:tcPr>
          <w:p w14:paraId="531A1A39" w14:textId="77777777" w:rsidR="00E52231" w:rsidRPr="00E93382" w:rsidRDefault="00E52231" w:rsidP="00FF2501">
            <w:pPr>
              <w:jc w:val="center"/>
              <w:rPr>
                <w:rFonts w:asciiTheme="minorHAnsi" w:hAnsiTheme="minorHAnsi"/>
              </w:rPr>
            </w:pPr>
            <w:r w:rsidRPr="00E93382">
              <w:rPr>
                <w:rFonts w:asciiTheme="minorHAnsi" w:hAnsiTheme="minorHAnsi"/>
              </w:rPr>
              <w:t>15</w:t>
            </w:r>
          </w:p>
        </w:tc>
      </w:tr>
      <w:tr w:rsidR="00693FBF" w:rsidRPr="00E93382" w14:paraId="32485614" w14:textId="77777777" w:rsidTr="00611312">
        <w:trPr>
          <w:trHeight w:hRule="exact" w:val="397"/>
          <w:jc w:val="center"/>
        </w:trPr>
        <w:tc>
          <w:tcPr>
            <w:tcW w:w="1417" w:type="dxa"/>
            <w:vAlign w:val="center"/>
          </w:tcPr>
          <w:p w14:paraId="0C15EC04" w14:textId="77777777" w:rsidR="00E52231" w:rsidRPr="00E93382" w:rsidRDefault="00E52231" w:rsidP="00FF2501">
            <w:pPr>
              <w:jc w:val="center"/>
              <w:rPr>
                <w:rFonts w:asciiTheme="minorHAnsi" w:hAnsiTheme="minorHAnsi"/>
              </w:rPr>
            </w:pPr>
            <w:r w:rsidRPr="00E93382">
              <w:rPr>
                <w:rFonts w:asciiTheme="minorHAnsi" w:hAnsiTheme="minorHAnsi"/>
              </w:rPr>
              <w:t>3. mjesto</w:t>
            </w:r>
          </w:p>
        </w:tc>
        <w:tc>
          <w:tcPr>
            <w:tcW w:w="2129" w:type="dxa"/>
            <w:vAlign w:val="center"/>
          </w:tcPr>
          <w:p w14:paraId="400BFAFE" w14:textId="77777777" w:rsidR="00E52231" w:rsidRPr="00E93382" w:rsidRDefault="00E52231" w:rsidP="00FF2501">
            <w:pPr>
              <w:jc w:val="center"/>
              <w:rPr>
                <w:rFonts w:asciiTheme="minorHAnsi" w:hAnsiTheme="minorHAnsi"/>
              </w:rPr>
            </w:pPr>
            <w:r w:rsidRPr="00E93382">
              <w:rPr>
                <w:rFonts w:asciiTheme="minorHAnsi" w:hAnsiTheme="minorHAnsi"/>
              </w:rPr>
              <w:t>17</w:t>
            </w:r>
          </w:p>
        </w:tc>
        <w:tc>
          <w:tcPr>
            <w:tcW w:w="2129" w:type="dxa"/>
            <w:vAlign w:val="center"/>
          </w:tcPr>
          <w:p w14:paraId="26A8BC30" w14:textId="77777777" w:rsidR="00E52231" w:rsidRPr="00E93382" w:rsidRDefault="00E52231" w:rsidP="00FF2501">
            <w:pPr>
              <w:jc w:val="center"/>
              <w:rPr>
                <w:rFonts w:asciiTheme="minorHAnsi" w:hAnsiTheme="minorHAnsi"/>
              </w:rPr>
            </w:pPr>
            <w:r w:rsidRPr="00E93382">
              <w:rPr>
                <w:rFonts w:asciiTheme="minorHAnsi" w:hAnsiTheme="minorHAnsi"/>
              </w:rPr>
              <w:t>13</w:t>
            </w:r>
          </w:p>
        </w:tc>
      </w:tr>
      <w:tr w:rsidR="00693FBF" w:rsidRPr="00E93382" w14:paraId="12D3AAC3" w14:textId="77777777" w:rsidTr="00611312">
        <w:trPr>
          <w:trHeight w:hRule="exact" w:val="397"/>
          <w:jc w:val="center"/>
        </w:trPr>
        <w:tc>
          <w:tcPr>
            <w:tcW w:w="1417" w:type="dxa"/>
            <w:vAlign w:val="center"/>
          </w:tcPr>
          <w:p w14:paraId="1C1B1289" w14:textId="77777777" w:rsidR="00E52231" w:rsidRPr="00E93382" w:rsidRDefault="00E52231" w:rsidP="00FF2501">
            <w:pPr>
              <w:jc w:val="center"/>
              <w:rPr>
                <w:rFonts w:asciiTheme="minorHAnsi" w:hAnsiTheme="minorHAnsi"/>
              </w:rPr>
            </w:pPr>
            <w:r w:rsidRPr="00E93382">
              <w:rPr>
                <w:rFonts w:asciiTheme="minorHAnsi" w:hAnsiTheme="minorHAnsi"/>
              </w:rPr>
              <w:t>4. mjesto</w:t>
            </w:r>
          </w:p>
        </w:tc>
        <w:tc>
          <w:tcPr>
            <w:tcW w:w="2129" w:type="dxa"/>
            <w:vAlign w:val="center"/>
          </w:tcPr>
          <w:p w14:paraId="55A2E05E" w14:textId="77777777" w:rsidR="00E52231" w:rsidRPr="00E93382" w:rsidRDefault="00E52231" w:rsidP="00FF2501">
            <w:pPr>
              <w:jc w:val="center"/>
              <w:rPr>
                <w:rFonts w:asciiTheme="minorHAnsi" w:hAnsiTheme="minorHAnsi"/>
              </w:rPr>
            </w:pPr>
            <w:r w:rsidRPr="00E93382">
              <w:rPr>
                <w:rFonts w:asciiTheme="minorHAnsi" w:hAnsiTheme="minorHAnsi"/>
              </w:rPr>
              <w:t>14</w:t>
            </w:r>
          </w:p>
        </w:tc>
        <w:tc>
          <w:tcPr>
            <w:tcW w:w="2129" w:type="dxa"/>
            <w:vAlign w:val="center"/>
          </w:tcPr>
          <w:p w14:paraId="648664BE" w14:textId="77777777" w:rsidR="00E52231" w:rsidRPr="00E93382" w:rsidRDefault="00E52231" w:rsidP="00FF2501">
            <w:pPr>
              <w:jc w:val="center"/>
              <w:rPr>
                <w:rFonts w:asciiTheme="minorHAnsi" w:hAnsiTheme="minorHAnsi"/>
              </w:rPr>
            </w:pPr>
            <w:r w:rsidRPr="00E93382">
              <w:rPr>
                <w:rFonts w:asciiTheme="minorHAnsi" w:hAnsiTheme="minorHAnsi"/>
              </w:rPr>
              <w:t>12</w:t>
            </w:r>
          </w:p>
        </w:tc>
      </w:tr>
      <w:tr w:rsidR="00693FBF" w:rsidRPr="00E93382" w14:paraId="020E3351" w14:textId="77777777" w:rsidTr="00611312">
        <w:trPr>
          <w:trHeight w:hRule="exact" w:val="397"/>
          <w:jc w:val="center"/>
        </w:trPr>
        <w:tc>
          <w:tcPr>
            <w:tcW w:w="1417" w:type="dxa"/>
            <w:vAlign w:val="center"/>
          </w:tcPr>
          <w:p w14:paraId="5D4AB73B" w14:textId="77777777" w:rsidR="00E52231" w:rsidRPr="00E93382" w:rsidRDefault="00E52231" w:rsidP="00FF2501">
            <w:pPr>
              <w:jc w:val="center"/>
              <w:rPr>
                <w:rFonts w:asciiTheme="minorHAnsi" w:hAnsiTheme="minorHAnsi"/>
              </w:rPr>
            </w:pPr>
            <w:r w:rsidRPr="00E93382">
              <w:rPr>
                <w:rFonts w:asciiTheme="minorHAnsi" w:hAnsiTheme="minorHAnsi"/>
              </w:rPr>
              <w:t>5. mjesto</w:t>
            </w:r>
          </w:p>
        </w:tc>
        <w:tc>
          <w:tcPr>
            <w:tcW w:w="2129" w:type="dxa"/>
            <w:vAlign w:val="center"/>
          </w:tcPr>
          <w:p w14:paraId="16643BB6" w14:textId="77777777" w:rsidR="00E52231" w:rsidRPr="00E93382" w:rsidRDefault="00E52231" w:rsidP="00FF2501">
            <w:pPr>
              <w:jc w:val="center"/>
              <w:rPr>
                <w:rFonts w:asciiTheme="minorHAnsi" w:hAnsiTheme="minorHAnsi"/>
              </w:rPr>
            </w:pPr>
            <w:r w:rsidRPr="00E93382">
              <w:rPr>
                <w:rFonts w:asciiTheme="minorHAnsi" w:hAnsiTheme="minorHAnsi"/>
              </w:rPr>
              <w:t>12</w:t>
            </w:r>
          </w:p>
        </w:tc>
        <w:tc>
          <w:tcPr>
            <w:tcW w:w="2129" w:type="dxa"/>
            <w:vAlign w:val="center"/>
          </w:tcPr>
          <w:p w14:paraId="1E537076" w14:textId="77777777" w:rsidR="00E52231" w:rsidRPr="00E93382" w:rsidRDefault="00E52231" w:rsidP="00FF2501">
            <w:pPr>
              <w:jc w:val="center"/>
              <w:rPr>
                <w:rFonts w:asciiTheme="minorHAnsi" w:hAnsiTheme="minorHAnsi"/>
              </w:rPr>
            </w:pPr>
            <w:r w:rsidRPr="00E93382">
              <w:rPr>
                <w:rFonts w:asciiTheme="minorHAnsi" w:hAnsiTheme="minorHAnsi"/>
              </w:rPr>
              <w:t>11</w:t>
            </w:r>
          </w:p>
        </w:tc>
      </w:tr>
      <w:tr w:rsidR="00693FBF" w:rsidRPr="00E93382" w14:paraId="16175333" w14:textId="77777777" w:rsidTr="00611312">
        <w:trPr>
          <w:trHeight w:hRule="exact" w:val="397"/>
          <w:jc w:val="center"/>
        </w:trPr>
        <w:tc>
          <w:tcPr>
            <w:tcW w:w="1417" w:type="dxa"/>
            <w:vAlign w:val="center"/>
          </w:tcPr>
          <w:p w14:paraId="75D352BC" w14:textId="77777777" w:rsidR="00E52231" w:rsidRPr="00E93382" w:rsidRDefault="00E52231" w:rsidP="00FF2501">
            <w:pPr>
              <w:jc w:val="center"/>
              <w:rPr>
                <w:rFonts w:asciiTheme="minorHAnsi" w:hAnsiTheme="minorHAnsi"/>
              </w:rPr>
            </w:pPr>
            <w:r w:rsidRPr="00E93382">
              <w:rPr>
                <w:rFonts w:asciiTheme="minorHAnsi" w:hAnsiTheme="minorHAnsi"/>
              </w:rPr>
              <w:t>6. mjesto</w:t>
            </w:r>
          </w:p>
        </w:tc>
        <w:tc>
          <w:tcPr>
            <w:tcW w:w="2129" w:type="dxa"/>
            <w:vAlign w:val="center"/>
          </w:tcPr>
          <w:p w14:paraId="4719EBDD" w14:textId="77777777" w:rsidR="00E52231" w:rsidRPr="00E93382" w:rsidRDefault="00E52231" w:rsidP="00FF2501">
            <w:pPr>
              <w:jc w:val="center"/>
              <w:rPr>
                <w:rFonts w:asciiTheme="minorHAnsi" w:hAnsiTheme="minorHAnsi"/>
              </w:rPr>
            </w:pPr>
            <w:r w:rsidRPr="00E93382">
              <w:rPr>
                <w:rFonts w:asciiTheme="minorHAnsi" w:hAnsiTheme="minorHAnsi"/>
              </w:rPr>
              <w:t>10</w:t>
            </w:r>
          </w:p>
        </w:tc>
        <w:tc>
          <w:tcPr>
            <w:tcW w:w="2129" w:type="dxa"/>
            <w:vAlign w:val="center"/>
          </w:tcPr>
          <w:p w14:paraId="487A478A" w14:textId="77777777" w:rsidR="00E52231" w:rsidRPr="00E93382" w:rsidRDefault="00E52231" w:rsidP="00FF2501">
            <w:pPr>
              <w:jc w:val="center"/>
              <w:rPr>
                <w:rFonts w:asciiTheme="minorHAnsi" w:hAnsiTheme="minorHAnsi"/>
              </w:rPr>
            </w:pPr>
            <w:r w:rsidRPr="00E93382">
              <w:rPr>
                <w:rFonts w:asciiTheme="minorHAnsi" w:hAnsiTheme="minorHAnsi"/>
              </w:rPr>
              <w:t>10</w:t>
            </w:r>
          </w:p>
        </w:tc>
      </w:tr>
      <w:tr w:rsidR="00693FBF" w:rsidRPr="00E93382" w14:paraId="5343C12A" w14:textId="77777777" w:rsidTr="00611312">
        <w:trPr>
          <w:trHeight w:hRule="exact" w:val="397"/>
          <w:jc w:val="center"/>
        </w:trPr>
        <w:tc>
          <w:tcPr>
            <w:tcW w:w="1417" w:type="dxa"/>
            <w:vAlign w:val="center"/>
          </w:tcPr>
          <w:p w14:paraId="17DF8BBE" w14:textId="77777777" w:rsidR="00E52231" w:rsidRPr="00E93382" w:rsidRDefault="00E52231" w:rsidP="00FF2501">
            <w:pPr>
              <w:jc w:val="center"/>
              <w:rPr>
                <w:rFonts w:asciiTheme="minorHAnsi" w:hAnsiTheme="minorHAnsi"/>
              </w:rPr>
            </w:pPr>
            <w:r w:rsidRPr="00E93382">
              <w:rPr>
                <w:rFonts w:asciiTheme="minorHAnsi" w:hAnsiTheme="minorHAnsi"/>
              </w:rPr>
              <w:t>7. mjesto</w:t>
            </w:r>
          </w:p>
        </w:tc>
        <w:tc>
          <w:tcPr>
            <w:tcW w:w="2129" w:type="dxa"/>
            <w:vAlign w:val="center"/>
          </w:tcPr>
          <w:p w14:paraId="7600C50C" w14:textId="77777777" w:rsidR="00E52231" w:rsidRPr="00E93382" w:rsidRDefault="00E52231" w:rsidP="00FF2501">
            <w:pPr>
              <w:jc w:val="center"/>
              <w:rPr>
                <w:rFonts w:asciiTheme="minorHAnsi" w:hAnsiTheme="minorHAnsi"/>
              </w:rPr>
            </w:pPr>
            <w:r w:rsidRPr="00E93382">
              <w:rPr>
                <w:rFonts w:asciiTheme="minorHAnsi" w:hAnsiTheme="minorHAnsi"/>
              </w:rPr>
              <w:t>9</w:t>
            </w:r>
          </w:p>
        </w:tc>
        <w:tc>
          <w:tcPr>
            <w:tcW w:w="2129" w:type="dxa"/>
            <w:vAlign w:val="center"/>
          </w:tcPr>
          <w:p w14:paraId="16945313" w14:textId="77777777" w:rsidR="00E52231" w:rsidRPr="00E93382" w:rsidRDefault="00E52231" w:rsidP="00FF2501">
            <w:pPr>
              <w:jc w:val="center"/>
              <w:rPr>
                <w:rFonts w:asciiTheme="minorHAnsi" w:hAnsiTheme="minorHAnsi"/>
              </w:rPr>
            </w:pPr>
            <w:r w:rsidRPr="00E93382">
              <w:rPr>
                <w:rFonts w:asciiTheme="minorHAnsi" w:hAnsiTheme="minorHAnsi"/>
              </w:rPr>
              <w:t>9</w:t>
            </w:r>
          </w:p>
        </w:tc>
      </w:tr>
      <w:tr w:rsidR="00693FBF" w:rsidRPr="00E93382" w14:paraId="500093C9" w14:textId="77777777" w:rsidTr="00611312">
        <w:trPr>
          <w:trHeight w:hRule="exact" w:val="397"/>
          <w:jc w:val="center"/>
        </w:trPr>
        <w:tc>
          <w:tcPr>
            <w:tcW w:w="1417" w:type="dxa"/>
            <w:vAlign w:val="center"/>
          </w:tcPr>
          <w:p w14:paraId="69564A1D" w14:textId="77777777" w:rsidR="00E52231" w:rsidRPr="00E93382" w:rsidRDefault="00E52231" w:rsidP="00FF2501">
            <w:pPr>
              <w:jc w:val="center"/>
              <w:rPr>
                <w:rFonts w:asciiTheme="minorHAnsi" w:hAnsiTheme="minorHAnsi"/>
              </w:rPr>
            </w:pPr>
            <w:r w:rsidRPr="00E93382">
              <w:rPr>
                <w:rFonts w:asciiTheme="minorHAnsi" w:hAnsiTheme="minorHAnsi"/>
              </w:rPr>
              <w:t>8. mjesto</w:t>
            </w:r>
          </w:p>
        </w:tc>
        <w:tc>
          <w:tcPr>
            <w:tcW w:w="2129" w:type="dxa"/>
            <w:vAlign w:val="center"/>
          </w:tcPr>
          <w:p w14:paraId="2E661CEB" w14:textId="77777777" w:rsidR="00E52231" w:rsidRPr="00E93382" w:rsidRDefault="00E52231" w:rsidP="00FF2501">
            <w:pPr>
              <w:jc w:val="center"/>
              <w:rPr>
                <w:rFonts w:asciiTheme="minorHAnsi" w:hAnsiTheme="minorHAnsi"/>
              </w:rPr>
            </w:pPr>
            <w:r w:rsidRPr="00E93382">
              <w:rPr>
                <w:rFonts w:asciiTheme="minorHAnsi" w:hAnsiTheme="minorHAnsi"/>
              </w:rPr>
              <w:t>8</w:t>
            </w:r>
          </w:p>
        </w:tc>
        <w:tc>
          <w:tcPr>
            <w:tcW w:w="2129" w:type="dxa"/>
            <w:vAlign w:val="center"/>
          </w:tcPr>
          <w:p w14:paraId="1E7029CE" w14:textId="77777777" w:rsidR="00E52231" w:rsidRPr="00E93382" w:rsidRDefault="00E52231" w:rsidP="00FF2501">
            <w:pPr>
              <w:jc w:val="center"/>
              <w:rPr>
                <w:rFonts w:asciiTheme="minorHAnsi" w:hAnsiTheme="minorHAnsi"/>
              </w:rPr>
            </w:pPr>
            <w:r w:rsidRPr="00E93382">
              <w:rPr>
                <w:rFonts w:asciiTheme="minorHAnsi" w:hAnsiTheme="minorHAnsi"/>
              </w:rPr>
              <w:t>8</w:t>
            </w:r>
          </w:p>
        </w:tc>
      </w:tr>
      <w:tr w:rsidR="00693FBF" w:rsidRPr="00E93382" w14:paraId="0976973B" w14:textId="77777777" w:rsidTr="00611312">
        <w:trPr>
          <w:trHeight w:hRule="exact" w:val="397"/>
          <w:jc w:val="center"/>
        </w:trPr>
        <w:tc>
          <w:tcPr>
            <w:tcW w:w="1417" w:type="dxa"/>
            <w:vAlign w:val="center"/>
          </w:tcPr>
          <w:p w14:paraId="41325897" w14:textId="77777777" w:rsidR="00E52231" w:rsidRPr="00E93382" w:rsidRDefault="00E52231" w:rsidP="00FF2501">
            <w:pPr>
              <w:jc w:val="center"/>
              <w:rPr>
                <w:rFonts w:asciiTheme="minorHAnsi" w:hAnsiTheme="minorHAnsi"/>
              </w:rPr>
            </w:pPr>
            <w:r w:rsidRPr="00E93382">
              <w:rPr>
                <w:rFonts w:asciiTheme="minorHAnsi" w:hAnsiTheme="minorHAnsi"/>
              </w:rPr>
              <w:t>9. mjesto</w:t>
            </w:r>
          </w:p>
        </w:tc>
        <w:tc>
          <w:tcPr>
            <w:tcW w:w="2129" w:type="dxa"/>
            <w:vAlign w:val="center"/>
          </w:tcPr>
          <w:p w14:paraId="437D7923" w14:textId="77777777" w:rsidR="00E52231" w:rsidRPr="00E93382" w:rsidRDefault="00E52231" w:rsidP="00FF2501">
            <w:pPr>
              <w:jc w:val="center"/>
              <w:rPr>
                <w:rFonts w:asciiTheme="minorHAnsi" w:hAnsiTheme="minorHAnsi"/>
              </w:rPr>
            </w:pPr>
            <w:r w:rsidRPr="00E93382">
              <w:rPr>
                <w:rFonts w:asciiTheme="minorHAnsi" w:hAnsiTheme="minorHAnsi"/>
              </w:rPr>
              <w:t>7</w:t>
            </w:r>
          </w:p>
        </w:tc>
        <w:tc>
          <w:tcPr>
            <w:tcW w:w="2129" w:type="dxa"/>
            <w:vAlign w:val="center"/>
          </w:tcPr>
          <w:p w14:paraId="3F9D1D37" w14:textId="77777777" w:rsidR="00E52231" w:rsidRPr="00E93382" w:rsidRDefault="00E52231" w:rsidP="00FF2501">
            <w:pPr>
              <w:jc w:val="center"/>
              <w:rPr>
                <w:rFonts w:asciiTheme="minorHAnsi" w:hAnsiTheme="minorHAnsi"/>
              </w:rPr>
            </w:pPr>
            <w:r w:rsidRPr="00E93382">
              <w:rPr>
                <w:rFonts w:asciiTheme="minorHAnsi" w:hAnsiTheme="minorHAnsi"/>
              </w:rPr>
              <w:t>7</w:t>
            </w:r>
          </w:p>
        </w:tc>
      </w:tr>
      <w:tr w:rsidR="00693FBF" w:rsidRPr="00E93382" w14:paraId="77B668E9" w14:textId="77777777" w:rsidTr="00611312">
        <w:trPr>
          <w:trHeight w:hRule="exact" w:val="397"/>
          <w:jc w:val="center"/>
        </w:trPr>
        <w:tc>
          <w:tcPr>
            <w:tcW w:w="1417" w:type="dxa"/>
            <w:vAlign w:val="center"/>
          </w:tcPr>
          <w:p w14:paraId="25947A84" w14:textId="77777777" w:rsidR="00E52231" w:rsidRPr="00E93382" w:rsidRDefault="00E52231" w:rsidP="00FF2501">
            <w:pPr>
              <w:jc w:val="center"/>
              <w:rPr>
                <w:rFonts w:asciiTheme="minorHAnsi" w:hAnsiTheme="minorHAnsi"/>
              </w:rPr>
            </w:pPr>
            <w:r w:rsidRPr="00E93382">
              <w:rPr>
                <w:rFonts w:asciiTheme="minorHAnsi" w:hAnsiTheme="minorHAnsi"/>
              </w:rPr>
              <w:t>10. mjesto</w:t>
            </w:r>
          </w:p>
        </w:tc>
        <w:tc>
          <w:tcPr>
            <w:tcW w:w="2129" w:type="dxa"/>
            <w:vAlign w:val="center"/>
          </w:tcPr>
          <w:p w14:paraId="4C2CE9C0" w14:textId="77777777" w:rsidR="00E52231" w:rsidRPr="00E93382" w:rsidRDefault="00E52231" w:rsidP="00FF2501">
            <w:pPr>
              <w:jc w:val="center"/>
              <w:rPr>
                <w:rFonts w:asciiTheme="minorHAnsi" w:hAnsiTheme="minorHAnsi"/>
              </w:rPr>
            </w:pPr>
            <w:r w:rsidRPr="00E93382">
              <w:rPr>
                <w:rFonts w:asciiTheme="minorHAnsi" w:hAnsiTheme="minorHAnsi"/>
              </w:rPr>
              <w:t>6</w:t>
            </w:r>
          </w:p>
        </w:tc>
        <w:tc>
          <w:tcPr>
            <w:tcW w:w="2129" w:type="dxa"/>
            <w:vAlign w:val="center"/>
          </w:tcPr>
          <w:p w14:paraId="721055BF" w14:textId="77777777" w:rsidR="00E52231" w:rsidRPr="00E93382" w:rsidRDefault="00E52231" w:rsidP="00FF2501">
            <w:pPr>
              <w:jc w:val="center"/>
              <w:rPr>
                <w:rFonts w:asciiTheme="minorHAnsi" w:hAnsiTheme="minorHAnsi"/>
              </w:rPr>
            </w:pPr>
            <w:r w:rsidRPr="00E93382">
              <w:rPr>
                <w:rFonts w:asciiTheme="minorHAnsi" w:hAnsiTheme="minorHAnsi"/>
              </w:rPr>
              <w:t>6</w:t>
            </w:r>
          </w:p>
        </w:tc>
      </w:tr>
      <w:tr w:rsidR="00693FBF" w:rsidRPr="00E93382" w14:paraId="1378EC78" w14:textId="77777777" w:rsidTr="00611312">
        <w:trPr>
          <w:trHeight w:hRule="exact" w:val="397"/>
          <w:jc w:val="center"/>
        </w:trPr>
        <w:tc>
          <w:tcPr>
            <w:tcW w:w="1417" w:type="dxa"/>
            <w:vAlign w:val="center"/>
          </w:tcPr>
          <w:p w14:paraId="2BE39B79" w14:textId="77777777" w:rsidR="00E52231" w:rsidRPr="00E93382" w:rsidRDefault="00E52231" w:rsidP="00FF2501">
            <w:pPr>
              <w:jc w:val="center"/>
              <w:rPr>
                <w:rFonts w:asciiTheme="minorHAnsi" w:hAnsiTheme="minorHAnsi"/>
              </w:rPr>
            </w:pPr>
            <w:r w:rsidRPr="00E93382">
              <w:rPr>
                <w:rFonts w:asciiTheme="minorHAnsi" w:hAnsiTheme="minorHAnsi"/>
              </w:rPr>
              <w:t>11. mjesto</w:t>
            </w:r>
          </w:p>
        </w:tc>
        <w:tc>
          <w:tcPr>
            <w:tcW w:w="2129" w:type="dxa"/>
            <w:vAlign w:val="center"/>
          </w:tcPr>
          <w:p w14:paraId="55D028ED" w14:textId="77777777" w:rsidR="00E52231" w:rsidRPr="00E93382" w:rsidRDefault="00E52231" w:rsidP="00FF2501">
            <w:pPr>
              <w:jc w:val="center"/>
              <w:rPr>
                <w:rFonts w:asciiTheme="minorHAnsi" w:hAnsiTheme="minorHAnsi"/>
              </w:rPr>
            </w:pPr>
            <w:r w:rsidRPr="00E93382">
              <w:rPr>
                <w:rFonts w:asciiTheme="minorHAnsi" w:hAnsiTheme="minorHAnsi"/>
              </w:rPr>
              <w:t>5</w:t>
            </w:r>
          </w:p>
        </w:tc>
        <w:tc>
          <w:tcPr>
            <w:tcW w:w="2129" w:type="dxa"/>
            <w:vAlign w:val="center"/>
          </w:tcPr>
          <w:p w14:paraId="2DBF003D" w14:textId="77777777" w:rsidR="00E52231" w:rsidRPr="00E93382" w:rsidRDefault="00E52231" w:rsidP="00FF2501">
            <w:pPr>
              <w:jc w:val="center"/>
              <w:rPr>
                <w:rFonts w:asciiTheme="minorHAnsi" w:hAnsiTheme="minorHAnsi"/>
              </w:rPr>
            </w:pPr>
            <w:r w:rsidRPr="00E93382">
              <w:rPr>
                <w:rFonts w:asciiTheme="minorHAnsi" w:hAnsiTheme="minorHAnsi"/>
              </w:rPr>
              <w:t>5</w:t>
            </w:r>
          </w:p>
        </w:tc>
      </w:tr>
      <w:tr w:rsidR="00693FBF" w:rsidRPr="00E93382" w14:paraId="6548D05A" w14:textId="77777777" w:rsidTr="00611312">
        <w:trPr>
          <w:trHeight w:hRule="exact" w:val="397"/>
          <w:jc w:val="center"/>
        </w:trPr>
        <w:tc>
          <w:tcPr>
            <w:tcW w:w="1417" w:type="dxa"/>
            <w:vAlign w:val="center"/>
          </w:tcPr>
          <w:p w14:paraId="211475F0" w14:textId="77777777" w:rsidR="00E52231" w:rsidRPr="00E93382" w:rsidRDefault="00E52231" w:rsidP="00FF2501">
            <w:pPr>
              <w:jc w:val="center"/>
              <w:rPr>
                <w:rFonts w:asciiTheme="minorHAnsi" w:hAnsiTheme="minorHAnsi"/>
              </w:rPr>
            </w:pPr>
            <w:r w:rsidRPr="00E93382">
              <w:rPr>
                <w:rFonts w:asciiTheme="minorHAnsi" w:hAnsiTheme="minorHAnsi"/>
              </w:rPr>
              <w:t>12. mjesto</w:t>
            </w:r>
          </w:p>
        </w:tc>
        <w:tc>
          <w:tcPr>
            <w:tcW w:w="2129" w:type="dxa"/>
            <w:vAlign w:val="center"/>
          </w:tcPr>
          <w:p w14:paraId="28FD3076" w14:textId="77777777" w:rsidR="00E52231" w:rsidRPr="00E93382" w:rsidRDefault="00E52231" w:rsidP="00FF2501">
            <w:pPr>
              <w:jc w:val="center"/>
              <w:rPr>
                <w:rFonts w:asciiTheme="minorHAnsi" w:hAnsiTheme="minorHAnsi"/>
              </w:rPr>
            </w:pPr>
            <w:r w:rsidRPr="00E93382">
              <w:rPr>
                <w:rFonts w:asciiTheme="minorHAnsi" w:hAnsiTheme="minorHAnsi"/>
              </w:rPr>
              <w:t>4</w:t>
            </w:r>
          </w:p>
        </w:tc>
        <w:tc>
          <w:tcPr>
            <w:tcW w:w="2129" w:type="dxa"/>
            <w:vAlign w:val="center"/>
          </w:tcPr>
          <w:p w14:paraId="1438E228" w14:textId="77777777" w:rsidR="00E52231" w:rsidRPr="00E93382" w:rsidRDefault="00E52231" w:rsidP="00FF2501">
            <w:pPr>
              <w:jc w:val="center"/>
              <w:rPr>
                <w:rFonts w:asciiTheme="minorHAnsi" w:hAnsiTheme="minorHAnsi"/>
              </w:rPr>
            </w:pPr>
            <w:r w:rsidRPr="00E93382">
              <w:rPr>
                <w:rFonts w:asciiTheme="minorHAnsi" w:hAnsiTheme="minorHAnsi"/>
              </w:rPr>
              <w:t>4</w:t>
            </w:r>
          </w:p>
        </w:tc>
      </w:tr>
      <w:tr w:rsidR="00693FBF" w:rsidRPr="00E93382" w14:paraId="4C8875BB" w14:textId="77777777" w:rsidTr="00611312">
        <w:trPr>
          <w:trHeight w:hRule="exact" w:val="397"/>
          <w:jc w:val="center"/>
        </w:trPr>
        <w:tc>
          <w:tcPr>
            <w:tcW w:w="1417" w:type="dxa"/>
            <w:vAlign w:val="center"/>
          </w:tcPr>
          <w:p w14:paraId="356DF2E6" w14:textId="77777777" w:rsidR="00E52231" w:rsidRPr="00E93382" w:rsidRDefault="00E52231" w:rsidP="00FF2501">
            <w:pPr>
              <w:jc w:val="center"/>
              <w:rPr>
                <w:rFonts w:asciiTheme="minorHAnsi" w:hAnsiTheme="minorHAnsi"/>
              </w:rPr>
            </w:pPr>
            <w:r w:rsidRPr="00E93382">
              <w:rPr>
                <w:rFonts w:asciiTheme="minorHAnsi" w:hAnsiTheme="minorHAnsi"/>
              </w:rPr>
              <w:t>13. mjesto</w:t>
            </w:r>
          </w:p>
        </w:tc>
        <w:tc>
          <w:tcPr>
            <w:tcW w:w="2129" w:type="dxa"/>
            <w:vAlign w:val="center"/>
          </w:tcPr>
          <w:p w14:paraId="560C321A" w14:textId="77777777" w:rsidR="00E52231" w:rsidRPr="00E93382" w:rsidRDefault="00E52231" w:rsidP="00FF2501">
            <w:pPr>
              <w:jc w:val="center"/>
              <w:rPr>
                <w:rFonts w:asciiTheme="minorHAnsi" w:hAnsiTheme="minorHAnsi"/>
              </w:rPr>
            </w:pPr>
            <w:r w:rsidRPr="00E93382">
              <w:rPr>
                <w:rFonts w:asciiTheme="minorHAnsi" w:hAnsiTheme="minorHAnsi"/>
              </w:rPr>
              <w:t>3</w:t>
            </w:r>
          </w:p>
        </w:tc>
        <w:tc>
          <w:tcPr>
            <w:tcW w:w="2129" w:type="dxa"/>
            <w:vAlign w:val="center"/>
          </w:tcPr>
          <w:p w14:paraId="2CEAF367" w14:textId="77777777" w:rsidR="00E52231" w:rsidRPr="00E93382" w:rsidRDefault="00E52231" w:rsidP="00FF2501">
            <w:pPr>
              <w:jc w:val="center"/>
              <w:rPr>
                <w:rFonts w:asciiTheme="minorHAnsi" w:hAnsiTheme="minorHAnsi"/>
              </w:rPr>
            </w:pPr>
            <w:r w:rsidRPr="00E93382">
              <w:rPr>
                <w:rFonts w:asciiTheme="minorHAnsi" w:hAnsiTheme="minorHAnsi"/>
              </w:rPr>
              <w:t>3</w:t>
            </w:r>
          </w:p>
        </w:tc>
      </w:tr>
      <w:tr w:rsidR="00693FBF" w:rsidRPr="00E93382" w14:paraId="3CB2D1F5" w14:textId="77777777" w:rsidTr="00611312">
        <w:trPr>
          <w:trHeight w:hRule="exact" w:val="397"/>
          <w:jc w:val="center"/>
        </w:trPr>
        <w:tc>
          <w:tcPr>
            <w:tcW w:w="1417" w:type="dxa"/>
            <w:vAlign w:val="center"/>
          </w:tcPr>
          <w:p w14:paraId="2A19736E" w14:textId="77777777" w:rsidR="00E52231" w:rsidRPr="00E93382" w:rsidRDefault="00E52231" w:rsidP="00FF2501">
            <w:pPr>
              <w:jc w:val="center"/>
              <w:rPr>
                <w:rFonts w:asciiTheme="minorHAnsi" w:hAnsiTheme="minorHAnsi"/>
              </w:rPr>
            </w:pPr>
            <w:r w:rsidRPr="00E93382">
              <w:rPr>
                <w:rFonts w:asciiTheme="minorHAnsi" w:hAnsiTheme="minorHAnsi"/>
              </w:rPr>
              <w:t>14. mjesto</w:t>
            </w:r>
          </w:p>
        </w:tc>
        <w:tc>
          <w:tcPr>
            <w:tcW w:w="2129" w:type="dxa"/>
            <w:vAlign w:val="center"/>
          </w:tcPr>
          <w:p w14:paraId="2D6E1D67" w14:textId="77777777" w:rsidR="00E52231" w:rsidRPr="00E93382" w:rsidRDefault="00E52231" w:rsidP="00FF2501">
            <w:pPr>
              <w:jc w:val="center"/>
              <w:rPr>
                <w:rFonts w:asciiTheme="minorHAnsi" w:hAnsiTheme="minorHAnsi"/>
              </w:rPr>
            </w:pPr>
            <w:r w:rsidRPr="00E93382">
              <w:rPr>
                <w:rFonts w:asciiTheme="minorHAnsi" w:hAnsiTheme="minorHAnsi"/>
              </w:rPr>
              <w:t>2</w:t>
            </w:r>
          </w:p>
        </w:tc>
        <w:tc>
          <w:tcPr>
            <w:tcW w:w="2129" w:type="dxa"/>
            <w:vAlign w:val="center"/>
          </w:tcPr>
          <w:p w14:paraId="746AB51B" w14:textId="77777777" w:rsidR="00E52231" w:rsidRPr="00E93382" w:rsidRDefault="00E52231" w:rsidP="00FF2501">
            <w:pPr>
              <w:jc w:val="center"/>
              <w:rPr>
                <w:rFonts w:asciiTheme="minorHAnsi" w:hAnsiTheme="minorHAnsi"/>
              </w:rPr>
            </w:pPr>
            <w:r w:rsidRPr="00E93382">
              <w:rPr>
                <w:rFonts w:asciiTheme="minorHAnsi" w:hAnsiTheme="minorHAnsi"/>
              </w:rPr>
              <w:t>2</w:t>
            </w:r>
          </w:p>
        </w:tc>
      </w:tr>
      <w:tr w:rsidR="00E52231" w:rsidRPr="00E93382" w14:paraId="416DB9C7" w14:textId="77777777" w:rsidTr="00611312">
        <w:trPr>
          <w:trHeight w:hRule="exact" w:val="397"/>
          <w:jc w:val="center"/>
        </w:trPr>
        <w:tc>
          <w:tcPr>
            <w:tcW w:w="1417" w:type="dxa"/>
            <w:vAlign w:val="center"/>
          </w:tcPr>
          <w:p w14:paraId="332D754D" w14:textId="77777777" w:rsidR="00E52231" w:rsidRPr="00E93382" w:rsidRDefault="00E52231" w:rsidP="00FF2501">
            <w:pPr>
              <w:jc w:val="center"/>
              <w:rPr>
                <w:rFonts w:asciiTheme="minorHAnsi" w:hAnsiTheme="minorHAnsi"/>
              </w:rPr>
            </w:pPr>
            <w:r w:rsidRPr="00E93382">
              <w:rPr>
                <w:rFonts w:asciiTheme="minorHAnsi" w:hAnsiTheme="minorHAnsi"/>
              </w:rPr>
              <w:t>15. mjesto</w:t>
            </w:r>
          </w:p>
        </w:tc>
        <w:tc>
          <w:tcPr>
            <w:tcW w:w="2129" w:type="dxa"/>
            <w:vAlign w:val="center"/>
          </w:tcPr>
          <w:p w14:paraId="71F9E7E2" w14:textId="77777777" w:rsidR="00E52231" w:rsidRPr="00E93382" w:rsidRDefault="00E52231" w:rsidP="00FF2501">
            <w:pPr>
              <w:jc w:val="center"/>
              <w:rPr>
                <w:rFonts w:asciiTheme="minorHAnsi" w:hAnsiTheme="minorHAnsi"/>
              </w:rPr>
            </w:pPr>
            <w:r w:rsidRPr="00E93382">
              <w:rPr>
                <w:rFonts w:asciiTheme="minorHAnsi" w:hAnsiTheme="minorHAnsi"/>
              </w:rPr>
              <w:t>1</w:t>
            </w:r>
          </w:p>
        </w:tc>
        <w:tc>
          <w:tcPr>
            <w:tcW w:w="2129" w:type="dxa"/>
            <w:vAlign w:val="center"/>
          </w:tcPr>
          <w:p w14:paraId="1B41ABEF" w14:textId="77777777" w:rsidR="00E52231" w:rsidRPr="00E93382" w:rsidRDefault="00E52231" w:rsidP="00FF2501">
            <w:pPr>
              <w:jc w:val="center"/>
              <w:rPr>
                <w:rFonts w:asciiTheme="minorHAnsi" w:hAnsiTheme="minorHAnsi"/>
              </w:rPr>
            </w:pPr>
            <w:r w:rsidRPr="00E93382">
              <w:rPr>
                <w:rFonts w:asciiTheme="minorHAnsi" w:hAnsiTheme="minorHAnsi"/>
              </w:rPr>
              <w:t>1</w:t>
            </w:r>
          </w:p>
        </w:tc>
      </w:tr>
    </w:tbl>
    <w:p w14:paraId="297CEBD9" w14:textId="77777777" w:rsidR="003B7381" w:rsidRPr="00E93382" w:rsidRDefault="003B7381" w:rsidP="00E52231">
      <w:pPr>
        <w:spacing w:after="120"/>
        <w:jc w:val="center"/>
        <w:rPr>
          <w:rFonts w:asciiTheme="minorHAnsi" w:hAnsiTheme="minorHAnsi"/>
        </w:rPr>
      </w:pPr>
    </w:p>
    <w:p w14:paraId="3870B488" w14:textId="4FB49DCD" w:rsidR="00E52231" w:rsidRPr="00E93382" w:rsidRDefault="00E52231" w:rsidP="007D1ABF">
      <w:pPr>
        <w:spacing w:after="120"/>
        <w:ind w:right="-149"/>
        <w:jc w:val="both"/>
        <w:rPr>
          <w:rFonts w:asciiTheme="minorHAnsi" w:eastAsia="Arial" w:hAnsiTheme="minorHAnsi" w:cs="Arial"/>
        </w:rPr>
      </w:pPr>
      <w:r w:rsidRPr="00E93382">
        <w:rPr>
          <w:rFonts w:asciiTheme="minorHAnsi" w:eastAsia="Arial" w:hAnsiTheme="minorHAnsi" w:cs="Arial"/>
        </w:rPr>
        <w:t>Osim plasmana</w:t>
      </w:r>
      <w:r w:rsidR="00440DED" w:rsidRPr="00E93382">
        <w:rPr>
          <w:rFonts w:asciiTheme="minorHAnsi" w:eastAsia="Arial" w:hAnsiTheme="minorHAnsi" w:cs="Arial"/>
        </w:rPr>
        <w:t>,</w:t>
      </w:r>
      <w:r w:rsidRPr="00E93382">
        <w:rPr>
          <w:rFonts w:asciiTheme="minorHAnsi" w:eastAsia="Arial" w:hAnsiTheme="minorHAnsi" w:cs="Arial"/>
        </w:rPr>
        <w:t xml:space="preserve"> da bi zadovoljio za ulazak u reprezentaciju i nastup na Svjetskom prvenstvu, pas mora ispuniti i sljedeće uvjete:</w:t>
      </w:r>
    </w:p>
    <w:p w14:paraId="000E67A0" w14:textId="77777777" w:rsidR="00C96593" w:rsidRPr="00E93382" w:rsidRDefault="00C96593" w:rsidP="007D1ABF">
      <w:pPr>
        <w:spacing w:after="120"/>
        <w:ind w:right="-149"/>
        <w:jc w:val="both"/>
        <w:rPr>
          <w:rFonts w:asciiTheme="minorHAnsi" w:eastAsia="Arial" w:hAnsiTheme="minorHAnsi" w:cs="Arial"/>
        </w:rPr>
      </w:pPr>
    </w:p>
    <w:p w14:paraId="56CA90EF" w14:textId="77777777" w:rsidR="00E52231" w:rsidRPr="00E93382" w:rsidRDefault="00E52231" w:rsidP="00681093">
      <w:pPr>
        <w:pStyle w:val="ListParagraph"/>
        <w:numPr>
          <w:ilvl w:val="0"/>
          <w:numId w:val="5"/>
        </w:numPr>
        <w:spacing w:after="120"/>
        <w:ind w:right="-149"/>
        <w:jc w:val="both"/>
        <w:rPr>
          <w:rFonts w:asciiTheme="minorHAnsi" w:hAnsiTheme="minorHAnsi"/>
        </w:rPr>
      </w:pPr>
      <w:r w:rsidRPr="00E93382">
        <w:rPr>
          <w:rFonts w:asciiTheme="minorHAnsi" w:eastAsia="Arial" w:hAnsiTheme="minorHAnsi" w:cs="Arial"/>
        </w:rPr>
        <w:lastRenderedPageBreak/>
        <w:t>Na kvalifikacijskim natjecanjima ukupno sakupiti minimalno 50 bodova.</w:t>
      </w:r>
    </w:p>
    <w:p w14:paraId="7FF319C1" w14:textId="2C3005E3" w:rsidR="00440DED" w:rsidRPr="00E93382" w:rsidRDefault="00440DED" w:rsidP="00681093">
      <w:pPr>
        <w:pStyle w:val="ListParagraph"/>
        <w:numPr>
          <w:ilvl w:val="0"/>
          <w:numId w:val="5"/>
        </w:numPr>
        <w:spacing w:after="120"/>
        <w:ind w:right="-149"/>
        <w:jc w:val="both"/>
        <w:rPr>
          <w:rFonts w:asciiTheme="minorHAnsi" w:hAnsiTheme="minorHAnsi"/>
        </w:rPr>
      </w:pPr>
      <w:r w:rsidRPr="00E93382">
        <w:rPr>
          <w:rFonts w:asciiTheme="minorHAnsi" w:hAnsiTheme="minorHAnsi"/>
        </w:rPr>
        <w:t>Barem u jednoj kvalifikacijskoj stazi postići brzinu od 4,3 m/s.</w:t>
      </w:r>
    </w:p>
    <w:p w14:paraId="351475B8" w14:textId="41BC4AAA" w:rsidR="00440DED" w:rsidRPr="00E93382" w:rsidRDefault="00440DED" w:rsidP="00681093">
      <w:pPr>
        <w:pStyle w:val="ListParagraph"/>
        <w:numPr>
          <w:ilvl w:val="0"/>
          <w:numId w:val="5"/>
        </w:numPr>
        <w:spacing w:after="120"/>
        <w:ind w:right="-149"/>
        <w:jc w:val="both"/>
        <w:rPr>
          <w:rFonts w:asciiTheme="minorHAnsi" w:hAnsiTheme="minorHAnsi"/>
        </w:rPr>
      </w:pPr>
      <w:r w:rsidRPr="00E93382">
        <w:rPr>
          <w:rFonts w:asciiTheme="minorHAnsi" w:hAnsiTheme="minorHAnsi"/>
        </w:rPr>
        <w:t>Najkasnije do 01.07. tekuće godine biti barem u A2 razredu.</w:t>
      </w:r>
    </w:p>
    <w:p w14:paraId="56F51739" w14:textId="77777777" w:rsidR="000E1CD5" w:rsidRPr="00E93382" w:rsidRDefault="000E1CD5" w:rsidP="007D1ABF">
      <w:pPr>
        <w:spacing w:after="120"/>
        <w:ind w:right="-149"/>
        <w:jc w:val="both"/>
        <w:rPr>
          <w:rFonts w:asciiTheme="minorHAnsi" w:eastAsia="Arial" w:hAnsiTheme="minorHAnsi" w:cs="Arial"/>
        </w:rPr>
      </w:pPr>
      <w:r w:rsidRPr="00E93382">
        <w:rPr>
          <w:rFonts w:asciiTheme="minorHAnsi" w:eastAsia="Arial" w:hAnsiTheme="minorHAnsi" w:cs="Arial"/>
        </w:rPr>
        <w:t>Na SP-u ne mogu nastupati natjecatelji koji sa svojim psom nisu sudjelovali u kvalifikacijama.</w:t>
      </w:r>
    </w:p>
    <w:p w14:paraId="1388B91B" w14:textId="77777777" w:rsidR="003928C6" w:rsidRPr="00E93382" w:rsidRDefault="000E1CD5" w:rsidP="007D1ABF">
      <w:pPr>
        <w:spacing w:after="120"/>
        <w:ind w:right="-149"/>
        <w:jc w:val="both"/>
        <w:rPr>
          <w:rFonts w:asciiTheme="minorHAnsi" w:eastAsia="Arial" w:hAnsiTheme="minorHAnsi" w:cs="Arial"/>
        </w:rPr>
      </w:pPr>
      <w:r w:rsidRPr="00E93382">
        <w:rPr>
          <w:rFonts w:asciiTheme="minorHAnsi" w:eastAsia="Arial" w:hAnsiTheme="minorHAnsi" w:cs="Arial"/>
        </w:rPr>
        <w:t>Po završetku kvalifikacija za Svjetsko prvenstvo, Povjerenstvo objavljuje popis kvalificiranih natjecatelja sa psima. Natjecatelji moraju najkasnije 14 dana od objave rezultata dostaviti Povjerenstvu sve potrebne podatke za prijavu za nastup na SP-u (obostranu kopiju rodovnice psa,</w:t>
      </w:r>
      <w:r w:rsidR="00060FCF" w:rsidRPr="00E93382">
        <w:rPr>
          <w:rFonts w:asciiTheme="minorHAnsi" w:eastAsia="Arial" w:hAnsiTheme="minorHAnsi" w:cs="Arial"/>
        </w:rPr>
        <w:t xml:space="preserve"> fotografiju vodiča sa psom</w:t>
      </w:r>
      <w:r w:rsidRPr="00E93382">
        <w:rPr>
          <w:rFonts w:asciiTheme="minorHAnsi" w:eastAsia="Arial" w:hAnsiTheme="minorHAnsi" w:cs="Arial"/>
        </w:rPr>
        <w:t xml:space="preserve">, te ostale dokumente po potrebi). </w:t>
      </w:r>
    </w:p>
    <w:p w14:paraId="7F31FAA6" w14:textId="4D5EE552" w:rsidR="003B7381" w:rsidRPr="00E93382" w:rsidRDefault="007D795F" w:rsidP="007D1ABF">
      <w:pPr>
        <w:spacing w:after="120"/>
        <w:ind w:right="-149"/>
        <w:jc w:val="both"/>
        <w:rPr>
          <w:rFonts w:asciiTheme="minorHAnsi" w:hAnsiTheme="minorHAnsi"/>
        </w:rPr>
      </w:pPr>
      <w:r w:rsidRPr="00E93382">
        <w:rPr>
          <w:rFonts w:asciiTheme="minorHAnsi" w:eastAsia="Arial" w:hAnsiTheme="minorHAnsi" w:cs="Arial"/>
        </w:rPr>
        <w:t>Ako</w:t>
      </w:r>
      <w:r w:rsidR="000E1CD5" w:rsidRPr="00E93382">
        <w:rPr>
          <w:rFonts w:asciiTheme="minorHAnsi" w:eastAsia="Arial" w:hAnsiTheme="minorHAnsi" w:cs="Arial"/>
        </w:rPr>
        <w:t xml:space="preserve"> netko od kvalificiranih natjecatelja odustane od nastupa na SP-u, sljedeći na listi po ostvarenim bo</w:t>
      </w:r>
      <w:r w:rsidRPr="00E93382">
        <w:rPr>
          <w:rFonts w:asciiTheme="minorHAnsi" w:eastAsia="Arial" w:hAnsiTheme="minorHAnsi" w:cs="Arial"/>
        </w:rPr>
        <w:t>dovima zauzima njegovo mjesto, ako</w:t>
      </w:r>
      <w:r w:rsidR="000E1CD5" w:rsidRPr="00E93382">
        <w:rPr>
          <w:rFonts w:asciiTheme="minorHAnsi" w:eastAsia="Arial" w:hAnsiTheme="minorHAnsi" w:cs="Arial"/>
        </w:rPr>
        <w:t xml:space="preserve"> je zadovoljio i sve ostale uvjete propisane kvalifikacijama.</w:t>
      </w:r>
    </w:p>
    <w:p w14:paraId="3B69BB33" w14:textId="77777777" w:rsidR="003B7381" w:rsidRPr="00E93382" w:rsidRDefault="007A2271" w:rsidP="007D1ABF">
      <w:pPr>
        <w:spacing w:after="120"/>
        <w:ind w:right="-149"/>
        <w:jc w:val="both"/>
        <w:rPr>
          <w:rFonts w:asciiTheme="minorHAnsi" w:eastAsia="Arial" w:hAnsiTheme="minorHAnsi" w:cs="Arial"/>
        </w:rPr>
      </w:pPr>
      <w:r w:rsidRPr="00E93382">
        <w:rPr>
          <w:rFonts w:asciiTheme="minorHAnsi" w:eastAsia="Arial" w:hAnsiTheme="minorHAnsi" w:cs="Arial"/>
        </w:rPr>
        <w:t xml:space="preserve">Izabrani članovi hrvatske reprezentacije </w:t>
      </w:r>
      <w:r w:rsidR="007D1ABF" w:rsidRPr="00E93382">
        <w:rPr>
          <w:rFonts w:asciiTheme="minorHAnsi" w:eastAsia="Arial" w:hAnsiTheme="minorHAnsi" w:cs="Arial"/>
        </w:rPr>
        <w:t xml:space="preserve">za nastup na Svjetskom prvenstvu, </w:t>
      </w:r>
      <w:r w:rsidRPr="00E93382">
        <w:rPr>
          <w:rFonts w:asciiTheme="minorHAnsi" w:eastAsia="Arial" w:hAnsiTheme="minorHAnsi" w:cs="Arial"/>
        </w:rPr>
        <w:t>morat će prisustvovati obaveznim pripremama</w:t>
      </w:r>
      <w:r w:rsidR="00060FCF" w:rsidRPr="00E93382">
        <w:rPr>
          <w:rFonts w:asciiTheme="minorHAnsi" w:eastAsia="Arial" w:hAnsiTheme="minorHAnsi" w:cs="Arial"/>
        </w:rPr>
        <w:t xml:space="preserve"> i ostalim obavezama koje odredi Povjerenstvo</w:t>
      </w:r>
      <w:r w:rsidRPr="00E93382">
        <w:rPr>
          <w:rFonts w:asciiTheme="minorHAnsi" w:eastAsia="Arial" w:hAnsiTheme="minorHAnsi" w:cs="Arial"/>
        </w:rPr>
        <w:t xml:space="preserve">. Termini priprema bit će određeni naknadno, u dogovoru s </w:t>
      </w:r>
      <w:r w:rsidR="00060FCF" w:rsidRPr="00E93382">
        <w:rPr>
          <w:rFonts w:asciiTheme="minorHAnsi" w:eastAsia="Arial" w:hAnsiTheme="minorHAnsi" w:cs="Arial"/>
        </w:rPr>
        <w:t xml:space="preserve">članovima reprezentacije, </w:t>
      </w:r>
      <w:r w:rsidRPr="00E93382">
        <w:rPr>
          <w:rFonts w:asciiTheme="minorHAnsi" w:eastAsia="Arial" w:hAnsiTheme="minorHAnsi" w:cs="Arial"/>
        </w:rPr>
        <w:t>kako bi na njima svi mogli sudjelovati.</w:t>
      </w:r>
    </w:p>
    <w:p w14:paraId="623F67F8" w14:textId="77777777" w:rsidR="009277D4" w:rsidRPr="00E93382" w:rsidRDefault="009277D4" w:rsidP="007D1ABF">
      <w:pPr>
        <w:spacing w:after="120"/>
        <w:ind w:right="-149"/>
        <w:jc w:val="both"/>
        <w:rPr>
          <w:rFonts w:asciiTheme="minorHAnsi" w:eastAsia="Arial" w:hAnsiTheme="minorHAnsi" w:cs="Arial"/>
        </w:rPr>
      </w:pPr>
      <w:r w:rsidRPr="00E93382">
        <w:rPr>
          <w:rFonts w:asciiTheme="minorHAnsi" w:eastAsia="Arial" w:hAnsiTheme="minorHAnsi" w:cs="Arial"/>
        </w:rPr>
        <w:t>Natjecatelji koji sa svojim čistokrvnim psima sudjeluju na kvalifikacijama za SP s ciljem ulaska u državnu agility reprezentaciju za SP, dužni su sudjelovati u organizaciji svih dobrotvornih natjecanja koje Povjerenstvo za agility organizira u cilju prikupljanja sredsta</w:t>
      </w:r>
      <w:r w:rsidR="00661257" w:rsidRPr="00E93382">
        <w:rPr>
          <w:rFonts w:asciiTheme="minorHAnsi" w:eastAsia="Arial" w:hAnsiTheme="minorHAnsi" w:cs="Arial"/>
        </w:rPr>
        <w:t>va za potrebe</w:t>
      </w:r>
      <w:r w:rsidR="0024066F" w:rsidRPr="00E93382">
        <w:rPr>
          <w:rFonts w:asciiTheme="minorHAnsi" w:eastAsia="Arial" w:hAnsiTheme="minorHAnsi" w:cs="Arial"/>
        </w:rPr>
        <w:t xml:space="preserve"> agilityja u Hrvatskoj</w:t>
      </w:r>
      <w:r w:rsidR="00E21339" w:rsidRPr="00E93382">
        <w:rPr>
          <w:rFonts w:asciiTheme="minorHAnsi" w:eastAsia="Arial" w:hAnsiTheme="minorHAnsi" w:cs="Arial"/>
        </w:rPr>
        <w:t>.</w:t>
      </w:r>
    </w:p>
    <w:p w14:paraId="35848A22" w14:textId="77777777" w:rsidR="00661257" w:rsidRPr="00E93382" w:rsidRDefault="00661257" w:rsidP="00661257">
      <w:pPr>
        <w:spacing w:after="120"/>
        <w:ind w:right="-149"/>
        <w:jc w:val="both"/>
        <w:rPr>
          <w:rFonts w:asciiTheme="minorHAnsi" w:eastAsia="Arial" w:hAnsiTheme="minorHAnsi" w:cs="Arial"/>
          <w:b/>
        </w:rPr>
      </w:pPr>
    </w:p>
    <w:p w14:paraId="38B4098D" w14:textId="77777777" w:rsidR="00661257" w:rsidRPr="00E93382" w:rsidRDefault="00661257" w:rsidP="00661257">
      <w:pPr>
        <w:tabs>
          <w:tab w:val="left" w:pos="426"/>
        </w:tabs>
        <w:spacing w:after="120"/>
        <w:ind w:right="-149"/>
        <w:jc w:val="both"/>
        <w:rPr>
          <w:rFonts w:asciiTheme="minorHAnsi" w:eastAsia="Arial" w:hAnsiTheme="minorHAnsi" w:cs="Arial"/>
          <w:b/>
        </w:rPr>
      </w:pPr>
      <w:r w:rsidRPr="00E93382">
        <w:rPr>
          <w:rFonts w:asciiTheme="minorHAnsi" w:eastAsia="Arial" w:hAnsiTheme="minorHAnsi" w:cs="Arial"/>
          <w:b/>
        </w:rPr>
        <w:t xml:space="preserve">6. </w:t>
      </w:r>
      <w:r w:rsidRPr="00E93382">
        <w:rPr>
          <w:rFonts w:asciiTheme="minorHAnsi" w:eastAsia="Arial" w:hAnsiTheme="minorHAnsi" w:cs="Arial"/>
          <w:b/>
        </w:rPr>
        <w:tab/>
        <w:t>Sponzorstva i donacije za nastup na prvenstvima</w:t>
      </w:r>
    </w:p>
    <w:p w14:paraId="6DDF3FD6" w14:textId="0909E79D" w:rsidR="00661257" w:rsidRPr="00E93382" w:rsidRDefault="00661257" w:rsidP="00661257">
      <w:pPr>
        <w:spacing w:after="120"/>
        <w:ind w:right="-149"/>
        <w:jc w:val="both"/>
        <w:rPr>
          <w:rFonts w:asciiTheme="minorHAnsi" w:eastAsia="Arial" w:hAnsiTheme="minorHAnsi" w:cs="Arial"/>
        </w:rPr>
      </w:pPr>
      <w:r w:rsidRPr="00E93382">
        <w:rPr>
          <w:rFonts w:asciiTheme="minorHAnsi" w:eastAsia="Arial" w:hAnsiTheme="minorHAnsi" w:cs="Arial"/>
        </w:rPr>
        <w:t>Za nastup hrvatskih natjecatelja na prvenstvima na kojima predstavljaju Hrvatsku, ne može se prihvatiti financijska pomoć u obliku sponzorstava od udruga koje se bave kinologijom na području Republike Hrvatske, budući da natjecatelji na manifestacijama tog tipa ne bi smjeli nositi ni odjeću niti opremu na kojima je istaknuta pripadnost pojedinom kinološkom klubu iz zemlje. U slučaju da pojedine kinološke udruge žele na određeni način potpomognuti hrvatski agility, mogu to učiniti putem donacija u kojima od Povjerenstva i hrvatskih natjecatelja ne zaht</w:t>
      </w:r>
      <w:r w:rsidR="00936E9D" w:rsidRPr="00E93382">
        <w:rPr>
          <w:rFonts w:asciiTheme="minorHAnsi" w:eastAsia="Arial" w:hAnsiTheme="minorHAnsi" w:cs="Arial"/>
        </w:rPr>
        <w:t>i</w:t>
      </w:r>
      <w:r w:rsidRPr="00E93382">
        <w:rPr>
          <w:rFonts w:asciiTheme="minorHAnsi" w:eastAsia="Arial" w:hAnsiTheme="minorHAnsi" w:cs="Arial"/>
        </w:rPr>
        <w:t>jevaju protuusluge niti ikakvo isticanje svojih klupskih obilježja. Također, svi zainteresirani za pružanje pomoći u vidu sponzorstava ili donacija, moraju osigurati jednaka sredstva, opremu ili beneficije svim članovima hrvatske ekipe koja nastupa na nekom prvenstvu, a ne samo pojedincima, kako bi se izbjeglo bilo kakvo isticanje i separiranje pojedinih natjecatelja u ekipi koja  bi trebala biti jedinstvena i uniformna.</w:t>
      </w:r>
    </w:p>
    <w:p w14:paraId="28A0D7E0" w14:textId="77777777" w:rsidR="00661257" w:rsidRPr="00E93382" w:rsidRDefault="00661257" w:rsidP="007D1ABF">
      <w:pPr>
        <w:spacing w:after="120"/>
        <w:ind w:right="-149"/>
        <w:jc w:val="both"/>
        <w:rPr>
          <w:rFonts w:asciiTheme="minorHAnsi" w:hAnsiTheme="minorHAnsi"/>
        </w:rPr>
      </w:pPr>
    </w:p>
    <w:p w14:paraId="3D866BD7" w14:textId="77777777" w:rsidR="003B7381" w:rsidRPr="00E93382" w:rsidRDefault="003B7381" w:rsidP="00E741FC">
      <w:pPr>
        <w:spacing w:after="120"/>
        <w:jc w:val="both"/>
        <w:rPr>
          <w:rFonts w:asciiTheme="minorHAnsi" w:hAnsiTheme="minorHAnsi"/>
        </w:rPr>
      </w:pPr>
      <w:bookmarkStart w:id="2" w:name="page6"/>
      <w:bookmarkEnd w:id="2"/>
    </w:p>
    <w:p w14:paraId="68E3EB2C" w14:textId="49A181BB" w:rsidR="00060FCF" w:rsidRPr="00E93382" w:rsidRDefault="00060FCF" w:rsidP="00B3224C">
      <w:pPr>
        <w:jc w:val="both"/>
        <w:rPr>
          <w:rFonts w:asciiTheme="majorHAnsi" w:hAnsiTheme="majorHAnsi"/>
          <w:b/>
        </w:rPr>
      </w:pPr>
      <w:r w:rsidRPr="00E93382">
        <w:rPr>
          <w:rFonts w:asciiTheme="minorHAnsi" w:eastAsiaTheme="minorHAnsi" w:hAnsiTheme="minorHAnsi" w:cstheme="minorBidi"/>
          <w:b/>
          <w:i/>
          <w:lang w:eastAsia="en-US"/>
        </w:rPr>
        <w:t xml:space="preserve">Ovaj Pravilnik usuglašen je na sjednici Povjerenstva za agility dana, </w:t>
      </w:r>
      <w:r w:rsidR="00870109" w:rsidRPr="00E93382">
        <w:rPr>
          <w:rFonts w:asciiTheme="minorHAnsi" w:eastAsiaTheme="minorHAnsi" w:hAnsiTheme="minorHAnsi" w:cstheme="minorBidi"/>
          <w:b/>
          <w:i/>
          <w:lang w:eastAsia="en-US"/>
        </w:rPr>
        <w:t>13</w:t>
      </w:r>
      <w:r w:rsidR="00861ABB" w:rsidRPr="00E93382">
        <w:rPr>
          <w:rFonts w:asciiTheme="minorHAnsi" w:eastAsiaTheme="minorHAnsi" w:hAnsiTheme="minorHAnsi" w:cstheme="minorBidi"/>
          <w:b/>
          <w:i/>
          <w:lang w:eastAsia="en-US"/>
        </w:rPr>
        <w:t>.</w:t>
      </w:r>
      <w:r w:rsidR="00D217BE" w:rsidRPr="00E93382">
        <w:rPr>
          <w:rFonts w:asciiTheme="minorHAnsi" w:eastAsiaTheme="minorHAnsi" w:hAnsiTheme="minorHAnsi" w:cstheme="minorBidi"/>
          <w:b/>
          <w:i/>
          <w:lang w:eastAsia="en-US"/>
        </w:rPr>
        <w:t>0</w:t>
      </w:r>
      <w:r w:rsidR="00DF2BDC" w:rsidRPr="00E93382">
        <w:rPr>
          <w:rFonts w:asciiTheme="minorHAnsi" w:eastAsiaTheme="minorHAnsi" w:hAnsiTheme="minorHAnsi" w:cstheme="minorBidi"/>
          <w:b/>
          <w:i/>
          <w:lang w:eastAsia="en-US"/>
        </w:rPr>
        <w:t>3</w:t>
      </w:r>
      <w:r w:rsidR="00861ABB" w:rsidRPr="00E93382">
        <w:rPr>
          <w:rFonts w:asciiTheme="minorHAnsi" w:eastAsiaTheme="minorHAnsi" w:hAnsiTheme="minorHAnsi" w:cstheme="minorBidi"/>
          <w:b/>
          <w:i/>
          <w:lang w:eastAsia="en-US"/>
        </w:rPr>
        <w:t>.</w:t>
      </w:r>
      <w:r w:rsidR="00D174C8" w:rsidRPr="00E93382">
        <w:rPr>
          <w:rFonts w:asciiTheme="minorHAnsi" w:eastAsiaTheme="minorHAnsi" w:hAnsiTheme="minorHAnsi" w:cstheme="minorBidi"/>
          <w:b/>
          <w:i/>
          <w:lang w:eastAsia="en-US"/>
        </w:rPr>
        <w:t>202</w:t>
      </w:r>
      <w:r w:rsidR="00DF2BDC" w:rsidRPr="00E93382">
        <w:rPr>
          <w:rFonts w:asciiTheme="minorHAnsi" w:eastAsiaTheme="minorHAnsi" w:hAnsiTheme="minorHAnsi" w:cstheme="minorBidi"/>
          <w:b/>
          <w:i/>
          <w:lang w:eastAsia="en-US"/>
        </w:rPr>
        <w:t>3</w:t>
      </w:r>
      <w:r w:rsidR="00D174C8" w:rsidRPr="00E93382">
        <w:rPr>
          <w:rFonts w:asciiTheme="minorHAnsi" w:eastAsiaTheme="minorHAnsi" w:hAnsiTheme="minorHAnsi" w:cstheme="minorBidi"/>
          <w:b/>
          <w:i/>
          <w:lang w:eastAsia="en-US"/>
        </w:rPr>
        <w:t>.</w:t>
      </w:r>
      <w:r w:rsidRPr="00E93382">
        <w:rPr>
          <w:rFonts w:asciiTheme="minorHAnsi" w:eastAsiaTheme="minorHAnsi" w:hAnsiTheme="minorHAnsi" w:cstheme="minorBidi"/>
          <w:b/>
          <w:i/>
          <w:lang w:eastAsia="en-US"/>
        </w:rPr>
        <w:t xml:space="preserve"> godine i </w:t>
      </w:r>
      <w:r w:rsidR="00DE4007" w:rsidRPr="00E93382">
        <w:rPr>
          <w:rFonts w:asciiTheme="minorHAnsi" w:eastAsiaTheme="minorHAnsi" w:hAnsiTheme="minorHAnsi" w:cstheme="minorBidi"/>
          <w:b/>
          <w:i/>
          <w:lang w:eastAsia="en-US"/>
        </w:rPr>
        <w:t>potvrđen</w:t>
      </w:r>
      <w:r w:rsidRPr="00E93382">
        <w:rPr>
          <w:rFonts w:asciiTheme="minorHAnsi" w:eastAsiaTheme="minorHAnsi" w:hAnsiTheme="minorHAnsi" w:cstheme="minorBidi"/>
          <w:b/>
          <w:i/>
          <w:lang w:eastAsia="en-US"/>
        </w:rPr>
        <w:t xml:space="preserve"> na sjednici Izvršnog odbora HKS-a dana </w:t>
      </w:r>
      <w:r w:rsidR="003854C1">
        <w:rPr>
          <w:rFonts w:asciiTheme="minorHAnsi" w:eastAsiaTheme="minorHAnsi" w:hAnsiTheme="minorHAnsi" w:cstheme="minorBidi"/>
          <w:b/>
          <w:i/>
          <w:lang w:eastAsia="en-US"/>
        </w:rPr>
        <w:t>28</w:t>
      </w:r>
      <w:r w:rsidR="00DF2BDC" w:rsidRPr="00E93382">
        <w:rPr>
          <w:rFonts w:asciiTheme="minorHAnsi" w:eastAsiaTheme="minorHAnsi" w:hAnsiTheme="minorHAnsi" w:cstheme="minorBidi"/>
          <w:b/>
          <w:i/>
          <w:lang w:eastAsia="en-US"/>
        </w:rPr>
        <w:t>.03.2023</w:t>
      </w:r>
      <w:r w:rsidR="00170C44" w:rsidRPr="00E93382">
        <w:rPr>
          <w:rFonts w:asciiTheme="minorHAnsi" w:eastAsiaTheme="minorHAnsi" w:hAnsiTheme="minorHAnsi" w:cstheme="minorBidi"/>
          <w:b/>
          <w:i/>
          <w:lang w:eastAsia="en-US"/>
        </w:rPr>
        <w:t>.</w:t>
      </w:r>
      <w:r w:rsidRPr="00E93382">
        <w:rPr>
          <w:rFonts w:asciiTheme="minorHAnsi" w:eastAsiaTheme="minorHAnsi" w:hAnsiTheme="minorHAnsi" w:cstheme="minorBidi"/>
          <w:b/>
          <w:i/>
          <w:lang w:eastAsia="en-US"/>
        </w:rPr>
        <w:t xml:space="preserve"> go</w:t>
      </w:r>
      <w:r w:rsidR="006F2F82" w:rsidRPr="00E93382">
        <w:rPr>
          <w:rFonts w:asciiTheme="minorHAnsi" w:eastAsiaTheme="minorHAnsi" w:hAnsiTheme="minorHAnsi" w:cstheme="minorBidi"/>
          <w:b/>
          <w:i/>
          <w:lang w:eastAsia="en-US"/>
        </w:rPr>
        <w:t>dine</w:t>
      </w:r>
      <w:r w:rsidR="006F2F82" w:rsidRPr="00E93382">
        <w:rPr>
          <w:rFonts w:asciiTheme="minorHAnsi" w:eastAsiaTheme="minorHAnsi" w:hAnsiTheme="minorHAnsi" w:cstheme="minorBidi"/>
          <w:b/>
          <w:lang w:eastAsia="en-US"/>
        </w:rPr>
        <w:t xml:space="preserve">. </w:t>
      </w:r>
      <w:r w:rsidR="00870109" w:rsidRPr="00E93382">
        <w:rPr>
          <w:rFonts w:asciiTheme="minorHAnsi" w:hAnsiTheme="minorHAnsi" w:cs="Arial"/>
          <w:b/>
          <w:i/>
          <w:iCs/>
          <w:color w:val="000000"/>
        </w:rPr>
        <w:t>Pravilnik stupa na snagu danom usvajanja od strane IO HKS-a</w:t>
      </w:r>
      <w:r w:rsidRPr="00E93382">
        <w:rPr>
          <w:rFonts w:asciiTheme="minorHAnsi" w:eastAsiaTheme="minorHAnsi" w:hAnsiTheme="minorHAnsi" w:cstheme="minorBidi"/>
          <w:b/>
          <w:i/>
          <w:lang w:eastAsia="en-US"/>
        </w:rPr>
        <w:t>.</w:t>
      </w:r>
      <w:r w:rsidRPr="00E93382">
        <w:rPr>
          <w:rFonts w:asciiTheme="minorHAnsi" w:eastAsiaTheme="minorHAnsi" w:hAnsiTheme="minorHAnsi" w:cstheme="minorBidi"/>
          <w:i/>
          <w:lang w:eastAsia="en-US"/>
        </w:rPr>
        <w:t xml:space="preserve"> </w:t>
      </w:r>
      <w:r w:rsidRPr="00E93382">
        <w:rPr>
          <w:rFonts w:asciiTheme="minorHAnsi" w:eastAsiaTheme="minorHAnsi" w:hAnsiTheme="minorHAnsi" w:cstheme="minorBidi"/>
          <w:b/>
          <w:i/>
          <w:lang w:eastAsia="en-US"/>
        </w:rPr>
        <w:t>Stupanjem na snagu ovoga Pravilnika prestaju važiti sve odrednice P</w:t>
      </w:r>
      <w:r w:rsidR="00E21339" w:rsidRPr="00E93382">
        <w:rPr>
          <w:rFonts w:asciiTheme="minorHAnsi" w:eastAsiaTheme="minorHAnsi" w:hAnsiTheme="minorHAnsi" w:cstheme="minorBidi"/>
          <w:b/>
          <w:i/>
          <w:lang w:eastAsia="en-US"/>
        </w:rPr>
        <w:t>ravilnika o Prvenstvu Hrvatske i kvalifikacijama od</w:t>
      </w:r>
      <w:r w:rsidRPr="00E93382">
        <w:rPr>
          <w:rFonts w:asciiTheme="minorHAnsi" w:eastAsiaTheme="minorHAnsi" w:hAnsiTheme="minorHAnsi" w:cstheme="minorBidi"/>
          <w:b/>
          <w:i/>
          <w:lang w:eastAsia="en-US"/>
        </w:rPr>
        <w:t xml:space="preserve"> </w:t>
      </w:r>
      <w:r w:rsidR="00DF2BDC" w:rsidRPr="00E93382">
        <w:rPr>
          <w:rFonts w:asciiTheme="minorHAnsi" w:eastAsiaTheme="minorHAnsi" w:hAnsiTheme="minorHAnsi" w:cstheme="minorBidi"/>
          <w:b/>
          <w:i/>
          <w:lang w:eastAsia="en-US"/>
        </w:rPr>
        <w:t>24</w:t>
      </w:r>
      <w:r w:rsidR="00E21339" w:rsidRPr="00E93382">
        <w:rPr>
          <w:rFonts w:asciiTheme="minorHAnsi" w:eastAsiaTheme="minorHAnsi" w:hAnsiTheme="minorHAnsi" w:cstheme="minorBidi"/>
          <w:b/>
          <w:i/>
          <w:lang w:eastAsia="en-US"/>
        </w:rPr>
        <w:t>.</w:t>
      </w:r>
      <w:r w:rsidR="001A2999" w:rsidRPr="00E93382">
        <w:rPr>
          <w:rFonts w:asciiTheme="minorHAnsi" w:eastAsiaTheme="minorHAnsi" w:hAnsiTheme="minorHAnsi" w:cstheme="minorBidi"/>
          <w:b/>
          <w:i/>
          <w:lang w:eastAsia="en-US"/>
        </w:rPr>
        <w:t>0</w:t>
      </w:r>
      <w:r w:rsidR="00DF2BDC" w:rsidRPr="00E93382">
        <w:rPr>
          <w:rFonts w:asciiTheme="minorHAnsi" w:eastAsiaTheme="minorHAnsi" w:hAnsiTheme="minorHAnsi" w:cstheme="minorBidi"/>
          <w:b/>
          <w:i/>
          <w:lang w:eastAsia="en-US"/>
        </w:rPr>
        <w:t>3</w:t>
      </w:r>
      <w:r w:rsidR="00E21339" w:rsidRPr="00E93382">
        <w:rPr>
          <w:rFonts w:asciiTheme="minorHAnsi" w:eastAsiaTheme="minorHAnsi" w:hAnsiTheme="minorHAnsi" w:cstheme="minorBidi"/>
          <w:b/>
          <w:i/>
          <w:lang w:eastAsia="en-US"/>
        </w:rPr>
        <w:t>.</w:t>
      </w:r>
      <w:r w:rsidRPr="00E93382">
        <w:rPr>
          <w:rFonts w:asciiTheme="minorHAnsi" w:eastAsiaTheme="minorHAnsi" w:hAnsiTheme="minorHAnsi" w:cstheme="minorBidi"/>
          <w:b/>
          <w:i/>
          <w:lang w:eastAsia="en-US"/>
        </w:rPr>
        <w:t>20</w:t>
      </w:r>
      <w:r w:rsidR="005317F3" w:rsidRPr="00E93382">
        <w:rPr>
          <w:rFonts w:asciiTheme="minorHAnsi" w:eastAsiaTheme="minorHAnsi" w:hAnsiTheme="minorHAnsi" w:cstheme="minorBidi"/>
          <w:b/>
          <w:i/>
          <w:lang w:eastAsia="en-US"/>
        </w:rPr>
        <w:t>2</w:t>
      </w:r>
      <w:r w:rsidR="00DF2BDC" w:rsidRPr="00E93382">
        <w:rPr>
          <w:rFonts w:asciiTheme="minorHAnsi" w:eastAsiaTheme="minorHAnsi" w:hAnsiTheme="minorHAnsi" w:cstheme="minorBidi"/>
          <w:b/>
          <w:i/>
          <w:lang w:eastAsia="en-US"/>
        </w:rPr>
        <w:t>2</w:t>
      </w:r>
      <w:r w:rsidRPr="00E93382">
        <w:rPr>
          <w:rFonts w:asciiTheme="minorHAnsi" w:eastAsiaTheme="minorHAnsi" w:hAnsiTheme="minorHAnsi" w:cstheme="minorBidi"/>
          <w:b/>
          <w:i/>
          <w:lang w:eastAsia="en-US"/>
        </w:rPr>
        <w:t>. godine.</w:t>
      </w:r>
    </w:p>
    <w:p w14:paraId="0AC1EF8C" w14:textId="77777777" w:rsidR="00060FCF" w:rsidRPr="00E93382" w:rsidRDefault="00060FCF" w:rsidP="00060FCF">
      <w:pPr>
        <w:tabs>
          <w:tab w:val="left" w:pos="0"/>
        </w:tabs>
        <w:spacing w:after="60"/>
        <w:jc w:val="both"/>
        <w:outlineLvl w:val="0"/>
        <w:rPr>
          <w:rFonts w:asciiTheme="minorHAnsi" w:eastAsiaTheme="minorHAnsi" w:hAnsiTheme="minorHAnsi" w:cstheme="minorBidi"/>
          <w:b/>
          <w:lang w:eastAsia="en-US"/>
        </w:rPr>
      </w:pPr>
    </w:p>
    <w:p w14:paraId="4D0F8B4D" w14:textId="77777777" w:rsidR="007A6BE7" w:rsidRPr="00E93382" w:rsidRDefault="007A6BE7" w:rsidP="00060FCF">
      <w:pPr>
        <w:tabs>
          <w:tab w:val="left" w:pos="0"/>
        </w:tabs>
        <w:spacing w:after="60"/>
        <w:jc w:val="both"/>
        <w:outlineLvl w:val="0"/>
        <w:rPr>
          <w:rFonts w:asciiTheme="minorHAnsi" w:eastAsiaTheme="minorHAnsi" w:hAnsiTheme="minorHAnsi" w:cstheme="minorBidi"/>
          <w:b/>
          <w:lang w:eastAsia="en-US"/>
        </w:rPr>
      </w:pPr>
    </w:p>
    <w:p w14:paraId="685FE0B6" w14:textId="77777777" w:rsidR="007A6BE7" w:rsidRPr="00E93382" w:rsidRDefault="007A6BE7" w:rsidP="007A6BE7">
      <w:pPr>
        <w:spacing w:after="120"/>
        <w:ind w:left="40" w:right="134"/>
        <w:rPr>
          <w:rFonts w:asciiTheme="minorHAnsi" w:hAnsiTheme="minorHAnsi"/>
        </w:rPr>
      </w:pPr>
      <w:r w:rsidRPr="00E93382">
        <w:rPr>
          <w:rFonts w:asciiTheme="minorHAnsi" w:eastAsia="Arial" w:hAnsiTheme="minorHAnsi" w:cs="Arial"/>
          <w:iCs/>
        </w:rPr>
        <w:t>Predsjednik Povjerenstva za agility</w:t>
      </w:r>
      <w:r w:rsidRPr="00E93382">
        <w:rPr>
          <w:rFonts w:asciiTheme="minorHAnsi" w:eastAsia="Arial" w:hAnsiTheme="minorHAnsi" w:cs="Arial"/>
          <w:iCs/>
        </w:rPr>
        <w:tab/>
      </w:r>
      <w:r w:rsidRPr="00E93382">
        <w:rPr>
          <w:rFonts w:asciiTheme="minorHAnsi" w:eastAsia="Arial" w:hAnsiTheme="minorHAnsi" w:cs="Arial"/>
          <w:iCs/>
        </w:rPr>
        <w:tab/>
      </w:r>
      <w:r w:rsidRPr="00E93382">
        <w:rPr>
          <w:rFonts w:asciiTheme="minorHAnsi" w:eastAsia="Arial" w:hAnsiTheme="minorHAnsi" w:cs="Arial"/>
          <w:iCs/>
        </w:rPr>
        <w:tab/>
      </w:r>
      <w:r w:rsidRPr="00E93382">
        <w:rPr>
          <w:rFonts w:asciiTheme="minorHAnsi" w:eastAsia="Arial" w:hAnsiTheme="minorHAnsi" w:cs="Arial"/>
          <w:iCs/>
        </w:rPr>
        <w:tab/>
      </w:r>
      <w:r w:rsidRPr="00E93382">
        <w:rPr>
          <w:rFonts w:asciiTheme="minorHAnsi" w:eastAsia="Arial" w:hAnsiTheme="minorHAnsi" w:cs="Arial"/>
          <w:iCs/>
        </w:rPr>
        <w:tab/>
      </w:r>
      <w:r w:rsidRPr="00E93382">
        <w:rPr>
          <w:rFonts w:asciiTheme="minorHAnsi" w:eastAsia="Arial" w:hAnsiTheme="minorHAnsi" w:cs="Arial"/>
          <w:iCs/>
        </w:rPr>
        <w:tab/>
        <w:t>Predsjednik HKS-a</w:t>
      </w:r>
    </w:p>
    <w:p w14:paraId="413C9ADB" w14:textId="699B32C5" w:rsidR="00ED0189" w:rsidRPr="00E93382" w:rsidRDefault="007A6BE7" w:rsidP="00982F17">
      <w:pPr>
        <w:spacing w:after="120"/>
        <w:ind w:left="40" w:right="134" w:firstLine="680"/>
        <w:rPr>
          <w:rFonts w:asciiTheme="minorHAnsi" w:eastAsiaTheme="minorHAnsi" w:hAnsiTheme="minorHAnsi" w:cstheme="minorBidi"/>
          <w:lang w:eastAsia="en-US"/>
        </w:rPr>
      </w:pPr>
      <w:r w:rsidRPr="00E93382">
        <w:rPr>
          <w:rFonts w:asciiTheme="minorHAnsi" w:eastAsia="Arial" w:hAnsiTheme="minorHAnsi" w:cs="Arial"/>
          <w:iCs/>
        </w:rPr>
        <w:t xml:space="preserve">      </w:t>
      </w:r>
      <w:r w:rsidR="007611F8" w:rsidRPr="00E93382">
        <w:rPr>
          <w:rFonts w:asciiTheme="minorHAnsi" w:eastAsia="Arial" w:hAnsiTheme="minorHAnsi" w:cs="Arial"/>
          <w:iCs/>
        </w:rPr>
        <w:t>Alen Mareković</w:t>
      </w:r>
      <w:r w:rsidRPr="00E93382">
        <w:rPr>
          <w:rFonts w:asciiTheme="minorHAnsi" w:eastAsia="Arial" w:hAnsiTheme="minorHAnsi" w:cs="Arial"/>
          <w:iCs/>
        </w:rPr>
        <w:tab/>
      </w:r>
      <w:r w:rsidRPr="00E93382">
        <w:rPr>
          <w:rFonts w:asciiTheme="minorHAnsi" w:eastAsia="Arial" w:hAnsiTheme="minorHAnsi" w:cs="Arial"/>
          <w:iCs/>
        </w:rPr>
        <w:tab/>
      </w:r>
      <w:r w:rsidRPr="00E93382">
        <w:rPr>
          <w:rFonts w:asciiTheme="minorHAnsi" w:eastAsia="Arial" w:hAnsiTheme="minorHAnsi" w:cs="Arial"/>
          <w:iCs/>
        </w:rPr>
        <w:tab/>
      </w:r>
      <w:r w:rsidRPr="00E93382">
        <w:rPr>
          <w:rFonts w:asciiTheme="minorHAnsi" w:eastAsia="Arial" w:hAnsiTheme="minorHAnsi" w:cs="Arial"/>
          <w:iCs/>
        </w:rPr>
        <w:tab/>
      </w:r>
      <w:r w:rsidRPr="00E93382">
        <w:rPr>
          <w:rFonts w:asciiTheme="minorHAnsi" w:eastAsia="Arial" w:hAnsiTheme="minorHAnsi" w:cs="Arial"/>
          <w:iCs/>
        </w:rPr>
        <w:tab/>
      </w:r>
      <w:r w:rsidRPr="00E93382">
        <w:rPr>
          <w:rFonts w:asciiTheme="minorHAnsi" w:eastAsia="Arial" w:hAnsiTheme="minorHAnsi" w:cs="Arial"/>
          <w:iCs/>
        </w:rPr>
        <w:tab/>
      </w:r>
      <w:r w:rsidRPr="00E93382">
        <w:rPr>
          <w:rFonts w:asciiTheme="minorHAnsi" w:eastAsia="Arial" w:hAnsiTheme="minorHAnsi" w:cs="Arial"/>
          <w:iCs/>
        </w:rPr>
        <w:tab/>
        <w:t xml:space="preserve">      Branko Šare</w:t>
      </w:r>
    </w:p>
    <w:sectPr w:rsidR="00ED0189" w:rsidRPr="00E93382" w:rsidSect="007D1ABF">
      <w:footerReference w:type="default" r:id="rId8"/>
      <w:pgSz w:w="11900" w:h="16838"/>
      <w:pgMar w:top="1134" w:right="1134" w:bottom="1134" w:left="1134" w:header="0" w:footer="567" w:gutter="0"/>
      <w:cols w:space="720" w:equalWidth="0">
        <w:col w:w="9346"/>
      </w:cols>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8F27D" w14:textId="77777777" w:rsidR="00272234" w:rsidRDefault="00272234" w:rsidP="00205448">
      <w:r>
        <w:separator/>
      </w:r>
    </w:p>
  </w:endnote>
  <w:endnote w:type="continuationSeparator" w:id="0">
    <w:p w14:paraId="0B79DA8E" w14:textId="77777777" w:rsidR="00272234" w:rsidRDefault="00272234" w:rsidP="0020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797243"/>
      <w:docPartObj>
        <w:docPartGallery w:val="Page Numbers (Bottom of Page)"/>
        <w:docPartUnique/>
      </w:docPartObj>
    </w:sdtPr>
    <w:sdtEndPr>
      <w:rPr>
        <w:rFonts w:asciiTheme="minorHAnsi" w:hAnsiTheme="minorHAnsi"/>
        <w:noProof/>
      </w:rPr>
    </w:sdtEndPr>
    <w:sdtContent>
      <w:p w14:paraId="52B31BEC" w14:textId="77777777" w:rsidR="00272234" w:rsidRPr="003A0195" w:rsidRDefault="00272234" w:rsidP="003A0195">
        <w:pPr>
          <w:pStyle w:val="Footer"/>
          <w:jc w:val="center"/>
          <w:rPr>
            <w:rFonts w:asciiTheme="minorHAnsi" w:hAnsiTheme="minorHAnsi"/>
          </w:rPr>
        </w:pPr>
        <w:r w:rsidRPr="007D1ABF">
          <w:rPr>
            <w:rFonts w:asciiTheme="minorHAnsi" w:hAnsiTheme="minorHAnsi"/>
          </w:rPr>
          <w:fldChar w:fldCharType="begin"/>
        </w:r>
        <w:r w:rsidRPr="007D1ABF">
          <w:rPr>
            <w:rFonts w:asciiTheme="minorHAnsi" w:hAnsiTheme="minorHAnsi"/>
          </w:rPr>
          <w:instrText xml:space="preserve"> PAGE   \* MERGEFORMAT </w:instrText>
        </w:r>
        <w:r w:rsidRPr="007D1ABF">
          <w:rPr>
            <w:rFonts w:asciiTheme="minorHAnsi" w:hAnsiTheme="minorHAnsi"/>
          </w:rPr>
          <w:fldChar w:fldCharType="separate"/>
        </w:r>
        <w:r w:rsidR="00A4666F">
          <w:rPr>
            <w:rFonts w:asciiTheme="minorHAnsi" w:hAnsiTheme="minorHAnsi"/>
            <w:noProof/>
          </w:rPr>
          <w:t>8</w:t>
        </w:r>
        <w:r w:rsidRPr="007D1ABF">
          <w:rPr>
            <w:rFonts w:asciiTheme="minorHAnsi" w:hAnsiTheme="minorHAnsi"/>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E0615" w14:textId="77777777" w:rsidR="00272234" w:rsidRDefault="00272234" w:rsidP="00205448">
      <w:r>
        <w:separator/>
      </w:r>
    </w:p>
  </w:footnote>
  <w:footnote w:type="continuationSeparator" w:id="0">
    <w:p w14:paraId="0F2970FD" w14:textId="77777777" w:rsidR="00272234" w:rsidRDefault="00272234" w:rsidP="002054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AD6"/>
    <w:multiLevelType w:val="hybridMultilevel"/>
    <w:tmpl w:val="35CE8C46"/>
    <w:lvl w:ilvl="0" w:tplc="2744AE02">
      <w:start w:val="1"/>
      <w:numFmt w:val="decimal"/>
      <w:lvlText w:val="%1."/>
      <w:lvlJc w:val="left"/>
      <w:pPr>
        <w:ind w:left="1080" w:hanging="360"/>
      </w:pPr>
      <w:rPr>
        <w:rFonts w:eastAsia="Arial" w:cs="Aria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1E94775"/>
    <w:multiLevelType w:val="multilevel"/>
    <w:tmpl w:val="222E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1A42F4"/>
    <w:multiLevelType w:val="hybridMultilevel"/>
    <w:tmpl w:val="DE4CB934"/>
    <w:lvl w:ilvl="0" w:tplc="0AE8A274">
      <w:start w:val="1"/>
      <w:numFmt w:val="decimal"/>
      <w:lvlText w:val="%1."/>
      <w:lvlJc w:val="left"/>
      <w:pPr>
        <w:ind w:left="720" w:hanging="360"/>
      </w:pPr>
      <w:rPr>
        <w:rFonts w:eastAsia="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6175864"/>
    <w:multiLevelType w:val="hybridMultilevel"/>
    <w:tmpl w:val="4848601C"/>
    <w:lvl w:ilvl="0" w:tplc="48DED6A0">
      <w:start w:val="1"/>
      <w:numFmt w:val="bullet"/>
      <w:lvlText w:val="-"/>
      <w:lvlJc w:val="left"/>
      <w:pPr>
        <w:ind w:left="720" w:hanging="360"/>
      </w:pPr>
      <w:rPr>
        <w:rFonts w:ascii="Calibri" w:eastAsia="Arial"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43C9869"/>
    <w:multiLevelType w:val="hybridMultilevel"/>
    <w:tmpl w:val="A4889DB2"/>
    <w:lvl w:ilvl="0" w:tplc="216EFC64">
      <w:start w:val="1"/>
      <w:numFmt w:val="decimal"/>
      <w:lvlText w:val="%1."/>
      <w:lvlJc w:val="left"/>
    </w:lvl>
    <w:lvl w:ilvl="1" w:tplc="28CA4248">
      <w:numFmt w:val="decimal"/>
      <w:lvlText w:val=""/>
      <w:lvlJc w:val="left"/>
    </w:lvl>
    <w:lvl w:ilvl="2" w:tplc="2A3E0E0A">
      <w:numFmt w:val="decimal"/>
      <w:lvlText w:val=""/>
      <w:lvlJc w:val="left"/>
    </w:lvl>
    <w:lvl w:ilvl="3" w:tplc="F0686F58">
      <w:numFmt w:val="decimal"/>
      <w:lvlText w:val=""/>
      <w:lvlJc w:val="left"/>
    </w:lvl>
    <w:lvl w:ilvl="4" w:tplc="E4AC4EF8">
      <w:numFmt w:val="decimal"/>
      <w:lvlText w:val=""/>
      <w:lvlJc w:val="left"/>
    </w:lvl>
    <w:lvl w:ilvl="5" w:tplc="02245D24">
      <w:numFmt w:val="decimal"/>
      <w:lvlText w:val=""/>
      <w:lvlJc w:val="left"/>
    </w:lvl>
    <w:lvl w:ilvl="6" w:tplc="8D1609FC">
      <w:numFmt w:val="decimal"/>
      <w:lvlText w:val=""/>
      <w:lvlJc w:val="left"/>
    </w:lvl>
    <w:lvl w:ilvl="7" w:tplc="7DACC7E8">
      <w:numFmt w:val="decimal"/>
      <w:lvlText w:val=""/>
      <w:lvlJc w:val="left"/>
    </w:lvl>
    <w:lvl w:ilvl="8" w:tplc="B274A2C2">
      <w:numFmt w:val="decimal"/>
      <w:lvlText w:val=""/>
      <w:lvlJc w:val="left"/>
    </w:lvl>
  </w:abstractNum>
  <w:abstractNum w:abstractNumId="5">
    <w:nsid w:val="66334873"/>
    <w:multiLevelType w:val="hybridMultilevel"/>
    <w:tmpl w:val="7E54E734"/>
    <w:lvl w:ilvl="0" w:tplc="71F06086">
      <w:start w:val="1"/>
      <w:numFmt w:val="bullet"/>
      <w:lvlText w:val="-"/>
      <w:lvlJc w:val="left"/>
    </w:lvl>
    <w:lvl w:ilvl="1" w:tplc="4C62C1D2">
      <w:numFmt w:val="decimal"/>
      <w:lvlText w:val=""/>
      <w:lvlJc w:val="left"/>
    </w:lvl>
    <w:lvl w:ilvl="2" w:tplc="2E527A74">
      <w:numFmt w:val="decimal"/>
      <w:lvlText w:val=""/>
      <w:lvlJc w:val="left"/>
    </w:lvl>
    <w:lvl w:ilvl="3" w:tplc="43C08D7E">
      <w:numFmt w:val="decimal"/>
      <w:lvlText w:val=""/>
      <w:lvlJc w:val="left"/>
    </w:lvl>
    <w:lvl w:ilvl="4" w:tplc="85D4B3BC">
      <w:numFmt w:val="decimal"/>
      <w:lvlText w:val=""/>
      <w:lvlJc w:val="left"/>
    </w:lvl>
    <w:lvl w:ilvl="5" w:tplc="D1C63996">
      <w:numFmt w:val="decimal"/>
      <w:lvlText w:val=""/>
      <w:lvlJc w:val="left"/>
    </w:lvl>
    <w:lvl w:ilvl="6" w:tplc="8F481F5C">
      <w:numFmt w:val="decimal"/>
      <w:lvlText w:val=""/>
      <w:lvlJc w:val="left"/>
    </w:lvl>
    <w:lvl w:ilvl="7" w:tplc="95BCCFE8">
      <w:numFmt w:val="decimal"/>
      <w:lvlText w:val=""/>
      <w:lvlJc w:val="left"/>
    </w:lvl>
    <w:lvl w:ilvl="8" w:tplc="9BE632B6">
      <w:numFmt w:val="decimal"/>
      <w:lvlText w:val=""/>
      <w:lvlJc w:val="left"/>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81"/>
    <w:rsid w:val="00007AAE"/>
    <w:rsid w:val="00007C5F"/>
    <w:rsid w:val="0001728B"/>
    <w:rsid w:val="00021B7D"/>
    <w:rsid w:val="00033027"/>
    <w:rsid w:val="00034E0B"/>
    <w:rsid w:val="000436F9"/>
    <w:rsid w:val="00053C9E"/>
    <w:rsid w:val="00060FCF"/>
    <w:rsid w:val="00067F45"/>
    <w:rsid w:val="00070385"/>
    <w:rsid w:val="0008709D"/>
    <w:rsid w:val="00095162"/>
    <w:rsid w:val="000B2E97"/>
    <w:rsid w:val="000C3702"/>
    <w:rsid w:val="000E0AFF"/>
    <w:rsid w:val="000E1CD5"/>
    <w:rsid w:val="000F1680"/>
    <w:rsid w:val="00125712"/>
    <w:rsid w:val="00126E07"/>
    <w:rsid w:val="00145142"/>
    <w:rsid w:val="0016730F"/>
    <w:rsid w:val="0017062C"/>
    <w:rsid w:val="00170C44"/>
    <w:rsid w:val="00193965"/>
    <w:rsid w:val="0019690B"/>
    <w:rsid w:val="001A2300"/>
    <w:rsid w:val="001A2999"/>
    <w:rsid w:val="001C6754"/>
    <w:rsid w:val="001E2947"/>
    <w:rsid w:val="001E6F69"/>
    <w:rsid w:val="001F212E"/>
    <w:rsid w:val="001F65D1"/>
    <w:rsid w:val="00205448"/>
    <w:rsid w:val="0024066F"/>
    <w:rsid w:val="00240CCD"/>
    <w:rsid w:val="00256FE1"/>
    <w:rsid w:val="0025725B"/>
    <w:rsid w:val="00272234"/>
    <w:rsid w:val="002868DD"/>
    <w:rsid w:val="002928D6"/>
    <w:rsid w:val="00292B6E"/>
    <w:rsid w:val="002955A5"/>
    <w:rsid w:val="00296F53"/>
    <w:rsid w:val="002A21AB"/>
    <w:rsid w:val="002A467F"/>
    <w:rsid w:val="002C6EDC"/>
    <w:rsid w:val="002D31B6"/>
    <w:rsid w:val="002E11C9"/>
    <w:rsid w:val="002E6033"/>
    <w:rsid w:val="002F1889"/>
    <w:rsid w:val="0030159D"/>
    <w:rsid w:val="003043AE"/>
    <w:rsid w:val="0030774E"/>
    <w:rsid w:val="00324FEE"/>
    <w:rsid w:val="00335505"/>
    <w:rsid w:val="00344103"/>
    <w:rsid w:val="0034766B"/>
    <w:rsid w:val="003627CB"/>
    <w:rsid w:val="003730A8"/>
    <w:rsid w:val="003854C1"/>
    <w:rsid w:val="00385DA8"/>
    <w:rsid w:val="003928C6"/>
    <w:rsid w:val="003A0151"/>
    <w:rsid w:val="003A0195"/>
    <w:rsid w:val="003B6331"/>
    <w:rsid w:val="003B7381"/>
    <w:rsid w:val="003D7030"/>
    <w:rsid w:val="003D75BE"/>
    <w:rsid w:val="00420AAC"/>
    <w:rsid w:val="0043029F"/>
    <w:rsid w:val="00440DED"/>
    <w:rsid w:val="00453FA6"/>
    <w:rsid w:val="0047129F"/>
    <w:rsid w:val="004828C4"/>
    <w:rsid w:val="004B7AF9"/>
    <w:rsid w:val="004C4947"/>
    <w:rsid w:val="004F370C"/>
    <w:rsid w:val="0051186B"/>
    <w:rsid w:val="00514992"/>
    <w:rsid w:val="00526FD5"/>
    <w:rsid w:val="005317F3"/>
    <w:rsid w:val="00534464"/>
    <w:rsid w:val="00563559"/>
    <w:rsid w:val="00572649"/>
    <w:rsid w:val="005824F4"/>
    <w:rsid w:val="00582FCE"/>
    <w:rsid w:val="0059015E"/>
    <w:rsid w:val="005B346A"/>
    <w:rsid w:val="005D5329"/>
    <w:rsid w:val="005E3722"/>
    <w:rsid w:val="005F010A"/>
    <w:rsid w:val="00611312"/>
    <w:rsid w:val="006353AE"/>
    <w:rsid w:val="006424AD"/>
    <w:rsid w:val="00661257"/>
    <w:rsid w:val="00671946"/>
    <w:rsid w:val="006806F6"/>
    <w:rsid w:val="00681093"/>
    <w:rsid w:val="00682927"/>
    <w:rsid w:val="0068389D"/>
    <w:rsid w:val="00693FBF"/>
    <w:rsid w:val="006B471D"/>
    <w:rsid w:val="006C4096"/>
    <w:rsid w:val="006C72AD"/>
    <w:rsid w:val="006E794B"/>
    <w:rsid w:val="006F2F82"/>
    <w:rsid w:val="007611F8"/>
    <w:rsid w:val="00772068"/>
    <w:rsid w:val="00782A29"/>
    <w:rsid w:val="00792A74"/>
    <w:rsid w:val="00797171"/>
    <w:rsid w:val="00797913"/>
    <w:rsid w:val="007A2271"/>
    <w:rsid w:val="007A6BE7"/>
    <w:rsid w:val="007B051D"/>
    <w:rsid w:val="007B7AC1"/>
    <w:rsid w:val="007C70E8"/>
    <w:rsid w:val="007D1ABF"/>
    <w:rsid w:val="007D795F"/>
    <w:rsid w:val="007E53B7"/>
    <w:rsid w:val="007F009C"/>
    <w:rsid w:val="007F7E49"/>
    <w:rsid w:val="00800848"/>
    <w:rsid w:val="00806203"/>
    <w:rsid w:val="00847272"/>
    <w:rsid w:val="00861ABB"/>
    <w:rsid w:val="00870109"/>
    <w:rsid w:val="00880DB8"/>
    <w:rsid w:val="00884E62"/>
    <w:rsid w:val="00894FCA"/>
    <w:rsid w:val="008A4996"/>
    <w:rsid w:val="008D1E8F"/>
    <w:rsid w:val="008D2C28"/>
    <w:rsid w:val="009060FC"/>
    <w:rsid w:val="00907414"/>
    <w:rsid w:val="00915B31"/>
    <w:rsid w:val="009277D4"/>
    <w:rsid w:val="00936E9D"/>
    <w:rsid w:val="00943660"/>
    <w:rsid w:val="0096637A"/>
    <w:rsid w:val="00982F17"/>
    <w:rsid w:val="00987052"/>
    <w:rsid w:val="0098736E"/>
    <w:rsid w:val="009B3573"/>
    <w:rsid w:val="009C56C7"/>
    <w:rsid w:val="00A21545"/>
    <w:rsid w:val="00A242D7"/>
    <w:rsid w:val="00A4666F"/>
    <w:rsid w:val="00A52DE1"/>
    <w:rsid w:val="00A67753"/>
    <w:rsid w:val="00A80085"/>
    <w:rsid w:val="00AC29F3"/>
    <w:rsid w:val="00AD442C"/>
    <w:rsid w:val="00AD5D30"/>
    <w:rsid w:val="00AD619D"/>
    <w:rsid w:val="00AE4F19"/>
    <w:rsid w:val="00AF22D0"/>
    <w:rsid w:val="00B0149B"/>
    <w:rsid w:val="00B1337F"/>
    <w:rsid w:val="00B14A35"/>
    <w:rsid w:val="00B20C71"/>
    <w:rsid w:val="00B3224C"/>
    <w:rsid w:val="00B3760F"/>
    <w:rsid w:val="00B40615"/>
    <w:rsid w:val="00B45AC5"/>
    <w:rsid w:val="00B56377"/>
    <w:rsid w:val="00B739ED"/>
    <w:rsid w:val="00B90A67"/>
    <w:rsid w:val="00BA2B92"/>
    <w:rsid w:val="00BB6D09"/>
    <w:rsid w:val="00BD2AF8"/>
    <w:rsid w:val="00BD58DF"/>
    <w:rsid w:val="00BE0FD4"/>
    <w:rsid w:val="00BF097D"/>
    <w:rsid w:val="00C035B0"/>
    <w:rsid w:val="00C3370C"/>
    <w:rsid w:val="00C33C02"/>
    <w:rsid w:val="00C41E5F"/>
    <w:rsid w:val="00C52E67"/>
    <w:rsid w:val="00C65DC0"/>
    <w:rsid w:val="00C65FC2"/>
    <w:rsid w:val="00C66561"/>
    <w:rsid w:val="00C712A0"/>
    <w:rsid w:val="00C74A1A"/>
    <w:rsid w:val="00C75DD5"/>
    <w:rsid w:val="00C85B90"/>
    <w:rsid w:val="00C90A11"/>
    <w:rsid w:val="00C96593"/>
    <w:rsid w:val="00CA2B7F"/>
    <w:rsid w:val="00CB07B8"/>
    <w:rsid w:val="00CC309F"/>
    <w:rsid w:val="00CC5EFD"/>
    <w:rsid w:val="00CD1CAB"/>
    <w:rsid w:val="00CE06EB"/>
    <w:rsid w:val="00D004AA"/>
    <w:rsid w:val="00D05741"/>
    <w:rsid w:val="00D174C8"/>
    <w:rsid w:val="00D217BE"/>
    <w:rsid w:val="00D2615F"/>
    <w:rsid w:val="00D26E71"/>
    <w:rsid w:val="00D32A19"/>
    <w:rsid w:val="00D33967"/>
    <w:rsid w:val="00D52DA1"/>
    <w:rsid w:val="00D83EBB"/>
    <w:rsid w:val="00D8430A"/>
    <w:rsid w:val="00D95566"/>
    <w:rsid w:val="00DC3122"/>
    <w:rsid w:val="00DC576C"/>
    <w:rsid w:val="00DD25D6"/>
    <w:rsid w:val="00DD2883"/>
    <w:rsid w:val="00DE4007"/>
    <w:rsid w:val="00DE757D"/>
    <w:rsid w:val="00DF2BDC"/>
    <w:rsid w:val="00E12517"/>
    <w:rsid w:val="00E14F5E"/>
    <w:rsid w:val="00E15ADC"/>
    <w:rsid w:val="00E21339"/>
    <w:rsid w:val="00E25C1F"/>
    <w:rsid w:val="00E312E2"/>
    <w:rsid w:val="00E34CE6"/>
    <w:rsid w:val="00E3718B"/>
    <w:rsid w:val="00E50326"/>
    <w:rsid w:val="00E51DBF"/>
    <w:rsid w:val="00E52231"/>
    <w:rsid w:val="00E55A6F"/>
    <w:rsid w:val="00E6676A"/>
    <w:rsid w:val="00E741FC"/>
    <w:rsid w:val="00E8016D"/>
    <w:rsid w:val="00E8030D"/>
    <w:rsid w:val="00E8347A"/>
    <w:rsid w:val="00E93382"/>
    <w:rsid w:val="00EA7914"/>
    <w:rsid w:val="00EB1FF8"/>
    <w:rsid w:val="00EC1CDB"/>
    <w:rsid w:val="00ED0189"/>
    <w:rsid w:val="00ED4946"/>
    <w:rsid w:val="00EE6D90"/>
    <w:rsid w:val="00EF131A"/>
    <w:rsid w:val="00EF6BCA"/>
    <w:rsid w:val="00F077A5"/>
    <w:rsid w:val="00F413FA"/>
    <w:rsid w:val="00F52D0E"/>
    <w:rsid w:val="00F54A2D"/>
    <w:rsid w:val="00F54DB5"/>
    <w:rsid w:val="00F75BED"/>
    <w:rsid w:val="00F87610"/>
    <w:rsid w:val="00F921FC"/>
    <w:rsid w:val="00F94162"/>
    <w:rsid w:val="00F9704D"/>
    <w:rsid w:val="00FB2EA3"/>
    <w:rsid w:val="00FF2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C0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hr-HR" w:eastAsia="hr-H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2271"/>
    <w:pPr>
      <w:ind w:left="720"/>
      <w:contextualSpacing/>
    </w:pPr>
  </w:style>
  <w:style w:type="paragraph" w:styleId="Header">
    <w:name w:val="header"/>
    <w:basedOn w:val="Normal"/>
    <w:link w:val="HeaderChar"/>
    <w:uiPriority w:val="99"/>
    <w:unhideWhenUsed/>
    <w:rsid w:val="00205448"/>
    <w:pPr>
      <w:tabs>
        <w:tab w:val="center" w:pos="4536"/>
        <w:tab w:val="right" w:pos="9072"/>
      </w:tabs>
    </w:pPr>
  </w:style>
  <w:style w:type="character" w:customStyle="1" w:styleId="HeaderChar">
    <w:name w:val="Header Char"/>
    <w:basedOn w:val="DefaultParagraphFont"/>
    <w:link w:val="Header"/>
    <w:uiPriority w:val="99"/>
    <w:rsid w:val="00205448"/>
  </w:style>
  <w:style w:type="paragraph" w:styleId="Footer">
    <w:name w:val="footer"/>
    <w:basedOn w:val="Normal"/>
    <w:link w:val="FooterChar"/>
    <w:uiPriority w:val="99"/>
    <w:unhideWhenUsed/>
    <w:rsid w:val="00205448"/>
    <w:pPr>
      <w:tabs>
        <w:tab w:val="center" w:pos="4536"/>
        <w:tab w:val="right" w:pos="9072"/>
      </w:tabs>
    </w:pPr>
  </w:style>
  <w:style w:type="character" w:customStyle="1" w:styleId="FooterChar">
    <w:name w:val="Footer Char"/>
    <w:basedOn w:val="DefaultParagraphFont"/>
    <w:link w:val="Footer"/>
    <w:uiPriority w:val="99"/>
    <w:rsid w:val="002054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hr-HR" w:eastAsia="hr-H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2271"/>
    <w:pPr>
      <w:ind w:left="720"/>
      <w:contextualSpacing/>
    </w:pPr>
  </w:style>
  <w:style w:type="paragraph" w:styleId="Header">
    <w:name w:val="header"/>
    <w:basedOn w:val="Normal"/>
    <w:link w:val="HeaderChar"/>
    <w:uiPriority w:val="99"/>
    <w:unhideWhenUsed/>
    <w:rsid w:val="00205448"/>
    <w:pPr>
      <w:tabs>
        <w:tab w:val="center" w:pos="4536"/>
        <w:tab w:val="right" w:pos="9072"/>
      </w:tabs>
    </w:pPr>
  </w:style>
  <w:style w:type="character" w:customStyle="1" w:styleId="HeaderChar">
    <w:name w:val="Header Char"/>
    <w:basedOn w:val="DefaultParagraphFont"/>
    <w:link w:val="Header"/>
    <w:uiPriority w:val="99"/>
    <w:rsid w:val="00205448"/>
  </w:style>
  <w:style w:type="paragraph" w:styleId="Footer">
    <w:name w:val="footer"/>
    <w:basedOn w:val="Normal"/>
    <w:link w:val="FooterChar"/>
    <w:uiPriority w:val="99"/>
    <w:unhideWhenUsed/>
    <w:rsid w:val="00205448"/>
    <w:pPr>
      <w:tabs>
        <w:tab w:val="center" w:pos="4536"/>
        <w:tab w:val="right" w:pos="9072"/>
      </w:tabs>
    </w:pPr>
  </w:style>
  <w:style w:type="character" w:customStyle="1" w:styleId="FooterChar">
    <w:name w:val="Footer Char"/>
    <w:basedOn w:val="DefaultParagraphFont"/>
    <w:link w:val="Footer"/>
    <w:uiPriority w:val="99"/>
    <w:rsid w:val="00205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4328">
      <w:bodyDiv w:val="1"/>
      <w:marLeft w:val="0"/>
      <w:marRight w:val="0"/>
      <w:marTop w:val="0"/>
      <w:marBottom w:val="0"/>
      <w:divBdr>
        <w:top w:val="none" w:sz="0" w:space="0" w:color="auto"/>
        <w:left w:val="none" w:sz="0" w:space="0" w:color="auto"/>
        <w:bottom w:val="none" w:sz="0" w:space="0" w:color="auto"/>
        <w:right w:val="none" w:sz="0" w:space="0" w:color="auto"/>
      </w:divBdr>
    </w:div>
    <w:div w:id="1029987745">
      <w:bodyDiv w:val="1"/>
      <w:marLeft w:val="0"/>
      <w:marRight w:val="0"/>
      <w:marTop w:val="0"/>
      <w:marBottom w:val="0"/>
      <w:divBdr>
        <w:top w:val="none" w:sz="0" w:space="0" w:color="auto"/>
        <w:left w:val="none" w:sz="0" w:space="0" w:color="auto"/>
        <w:bottom w:val="none" w:sz="0" w:space="0" w:color="auto"/>
        <w:right w:val="none" w:sz="0" w:space="0" w:color="auto"/>
      </w:divBdr>
      <w:divsChild>
        <w:div w:id="1272906056">
          <w:marLeft w:val="0"/>
          <w:marRight w:val="0"/>
          <w:marTop w:val="0"/>
          <w:marBottom w:val="0"/>
          <w:divBdr>
            <w:top w:val="none" w:sz="0" w:space="0" w:color="auto"/>
            <w:left w:val="none" w:sz="0" w:space="0" w:color="auto"/>
            <w:bottom w:val="none" w:sz="0" w:space="0" w:color="auto"/>
            <w:right w:val="none" w:sz="0" w:space="0" w:color="auto"/>
          </w:divBdr>
        </w:div>
        <w:div w:id="1032462922">
          <w:marLeft w:val="0"/>
          <w:marRight w:val="0"/>
          <w:marTop w:val="0"/>
          <w:marBottom w:val="0"/>
          <w:divBdr>
            <w:top w:val="none" w:sz="0" w:space="0" w:color="auto"/>
            <w:left w:val="none" w:sz="0" w:space="0" w:color="auto"/>
            <w:bottom w:val="none" w:sz="0" w:space="0" w:color="auto"/>
            <w:right w:val="none" w:sz="0" w:space="0" w:color="auto"/>
          </w:divBdr>
        </w:div>
        <w:div w:id="2034257231">
          <w:marLeft w:val="0"/>
          <w:marRight w:val="0"/>
          <w:marTop w:val="0"/>
          <w:marBottom w:val="0"/>
          <w:divBdr>
            <w:top w:val="none" w:sz="0" w:space="0" w:color="auto"/>
            <w:left w:val="none" w:sz="0" w:space="0" w:color="auto"/>
            <w:bottom w:val="none" w:sz="0" w:space="0" w:color="auto"/>
            <w:right w:val="none" w:sz="0" w:space="0" w:color="auto"/>
          </w:divBdr>
        </w:div>
        <w:div w:id="2089182986">
          <w:marLeft w:val="0"/>
          <w:marRight w:val="0"/>
          <w:marTop w:val="0"/>
          <w:marBottom w:val="0"/>
          <w:divBdr>
            <w:top w:val="none" w:sz="0" w:space="0" w:color="auto"/>
            <w:left w:val="none" w:sz="0" w:space="0" w:color="auto"/>
            <w:bottom w:val="none" w:sz="0" w:space="0" w:color="auto"/>
            <w:right w:val="none" w:sz="0" w:space="0" w:color="auto"/>
          </w:divBdr>
        </w:div>
        <w:div w:id="182671925">
          <w:marLeft w:val="0"/>
          <w:marRight w:val="0"/>
          <w:marTop w:val="0"/>
          <w:marBottom w:val="0"/>
          <w:divBdr>
            <w:top w:val="none" w:sz="0" w:space="0" w:color="auto"/>
            <w:left w:val="none" w:sz="0" w:space="0" w:color="auto"/>
            <w:bottom w:val="none" w:sz="0" w:space="0" w:color="auto"/>
            <w:right w:val="none" w:sz="0" w:space="0" w:color="auto"/>
          </w:divBdr>
        </w:div>
      </w:divsChild>
    </w:div>
    <w:div w:id="18657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2892</Words>
  <Characters>16486</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Alen Marekovic</cp:lastModifiedBy>
  <cp:revision>28</cp:revision>
  <cp:lastPrinted>2018-01-10T22:17:00Z</cp:lastPrinted>
  <dcterms:created xsi:type="dcterms:W3CDTF">2023-03-07T22:43:00Z</dcterms:created>
  <dcterms:modified xsi:type="dcterms:W3CDTF">2023-03-31T13:35:00Z</dcterms:modified>
</cp:coreProperties>
</file>